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B79" w:rsidRDefault="00495B79" w:rsidP="00495B79">
      <w:pPr>
        <w:tabs>
          <w:tab w:val="left" w:pos="709"/>
          <w:tab w:val="left" w:pos="851"/>
          <w:tab w:val="left" w:pos="1134"/>
          <w:tab w:val="left" w:pos="1418"/>
        </w:tabs>
        <w:jc w:val="center"/>
        <w:rPr>
          <w:b/>
          <w:sz w:val="22"/>
        </w:rPr>
      </w:pPr>
      <w:r>
        <w:rPr>
          <w:b/>
          <w:sz w:val="22"/>
        </w:rPr>
        <w:t>PREGÃO PRESENCIAL Nº 014/2012</w:t>
      </w:r>
    </w:p>
    <w:p w:rsidR="00495B79" w:rsidRDefault="00495B79" w:rsidP="00495B79">
      <w:pPr>
        <w:tabs>
          <w:tab w:val="left" w:pos="709"/>
          <w:tab w:val="left" w:pos="851"/>
          <w:tab w:val="left" w:pos="1134"/>
          <w:tab w:val="left" w:pos="1418"/>
        </w:tabs>
        <w:jc w:val="center"/>
        <w:rPr>
          <w:b/>
          <w:sz w:val="22"/>
        </w:rPr>
      </w:pPr>
    </w:p>
    <w:p w:rsidR="00495B79" w:rsidRDefault="00495B79" w:rsidP="00495B79">
      <w:pPr>
        <w:pStyle w:val="Ttulo2"/>
        <w:jc w:val="center"/>
      </w:pPr>
      <w:r>
        <w:rPr>
          <w:color w:val="auto"/>
          <w:sz w:val="22"/>
        </w:rPr>
        <w:t>AQUISIÇÃO DE 01 MOTONIVELADORA NOVA</w:t>
      </w:r>
    </w:p>
    <w:p w:rsidR="00495B79" w:rsidRDefault="00495B79" w:rsidP="00495B79">
      <w:pPr>
        <w:jc w:val="center"/>
        <w:rPr>
          <w:sz w:val="22"/>
        </w:rPr>
      </w:pPr>
    </w:p>
    <w:p w:rsidR="00495B79" w:rsidRDefault="00495B79" w:rsidP="00495B79">
      <w:pPr>
        <w:pStyle w:val="Ttulo4"/>
        <w:ind w:firstLine="0"/>
        <w:jc w:val="center"/>
        <w:rPr>
          <w:bCs w:val="0"/>
        </w:rPr>
      </w:pPr>
      <w:r>
        <w:rPr>
          <w:bCs w:val="0"/>
          <w:color w:val="auto"/>
        </w:rPr>
        <w:t>MENOR PREÇO POR ITEM</w:t>
      </w:r>
    </w:p>
    <w:p w:rsidR="00495B79" w:rsidRDefault="00495B79" w:rsidP="00495B79">
      <w:pPr>
        <w:pStyle w:val="c7"/>
        <w:widowControl/>
        <w:tabs>
          <w:tab w:val="left" w:pos="709"/>
          <w:tab w:val="left" w:pos="851"/>
          <w:tab w:val="left" w:pos="1134"/>
          <w:tab w:val="left" w:pos="1418"/>
        </w:tabs>
        <w:suppressAutoHyphens/>
        <w:spacing w:line="240" w:lineRule="auto"/>
        <w:rPr>
          <w:szCs w:val="24"/>
          <w:lang w:eastAsia="ar-SA"/>
        </w:rPr>
      </w:pPr>
    </w:p>
    <w:p w:rsidR="00495B79" w:rsidRDefault="00495B79" w:rsidP="00495B79">
      <w:pPr>
        <w:pBdr>
          <w:top w:val="single" w:sz="4" w:space="12" w:color="auto"/>
          <w:left w:val="single" w:sz="4" w:space="0" w:color="auto"/>
          <w:bottom w:val="single" w:sz="4" w:space="31" w:color="auto"/>
          <w:right w:val="single" w:sz="4" w:space="0" w:color="auto"/>
        </w:pBdr>
        <w:jc w:val="center"/>
        <w:rPr>
          <w:b/>
          <w:bCs/>
        </w:rPr>
      </w:pPr>
      <w:r>
        <w:rPr>
          <w:b/>
          <w:bCs/>
        </w:rPr>
        <w:t>RECIBO</w:t>
      </w:r>
    </w:p>
    <w:p w:rsidR="00495B79" w:rsidRDefault="00495B79" w:rsidP="00495B79">
      <w:pPr>
        <w:pBdr>
          <w:top w:val="single" w:sz="4" w:space="12" w:color="auto"/>
          <w:left w:val="single" w:sz="4" w:space="0" w:color="auto"/>
          <w:bottom w:val="single" w:sz="4" w:space="31" w:color="auto"/>
          <w:right w:val="single" w:sz="4" w:space="0" w:color="auto"/>
        </w:pBdr>
      </w:pP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95B79" w:rsidRDefault="00495B79" w:rsidP="00495B7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495B79" w:rsidRDefault="00495B79" w:rsidP="00495B79">
      <w:pPr>
        <w:pBdr>
          <w:top w:val="single" w:sz="4" w:space="12" w:color="auto"/>
          <w:left w:val="single" w:sz="4" w:space="0" w:color="auto"/>
          <w:bottom w:val="single" w:sz="4" w:space="31" w:color="auto"/>
          <w:right w:val="single" w:sz="4" w:space="0" w:color="auto"/>
        </w:pBdr>
      </w:pPr>
    </w:p>
    <w:p w:rsidR="00495B79" w:rsidRDefault="00495B79" w:rsidP="00495B79">
      <w:pPr>
        <w:pBdr>
          <w:top w:val="single" w:sz="4" w:space="12" w:color="auto"/>
          <w:left w:val="single" w:sz="4" w:space="0" w:color="auto"/>
          <w:bottom w:val="single" w:sz="4" w:space="31" w:color="auto"/>
          <w:right w:val="single" w:sz="4" w:space="0" w:color="auto"/>
        </w:pBdr>
      </w:pPr>
    </w:p>
    <w:p w:rsidR="00495B79" w:rsidRDefault="00495B79" w:rsidP="00495B79">
      <w:pPr>
        <w:pBdr>
          <w:top w:val="single" w:sz="4" w:space="12" w:color="auto"/>
          <w:left w:val="single" w:sz="4" w:space="0" w:color="auto"/>
          <w:bottom w:val="single" w:sz="4" w:space="31" w:color="auto"/>
          <w:right w:val="single" w:sz="4" w:space="0" w:color="auto"/>
        </w:pBdr>
      </w:pPr>
    </w:p>
    <w:p w:rsidR="00495B79" w:rsidRDefault="00495B79" w:rsidP="00495B7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495B79" w:rsidRDefault="00495B79" w:rsidP="00495B79">
      <w:pPr>
        <w:pBdr>
          <w:top w:val="single" w:sz="4" w:space="12" w:color="auto"/>
          <w:left w:val="single" w:sz="4" w:space="0" w:color="auto"/>
          <w:bottom w:val="single" w:sz="4" w:space="31" w:color="auto"/>
          <w:right w:val="single" w:sz="4" w:space="0" w:color="auto"/>
        </w:pBdr>
        <w:jc w:val="center"/>
      </w:pPr>
      <w:r>
        <w:t>(assinatura)</w:t>
      </w:r>
    </w:p>
    <w:p w:rsidR="00495B79" w:rsidRDefault="00495B79" w:rsidP="00495B79">
      <w:pPr>
        <w:pBdr>
          <w:top w:val="single" w:sz="4" w:space="12" w:color="auto"/>
          <w:left w:val="single" w:sz="4" w:space="0" w:color="auto"/>
          <w:bottom w:val="single" w:sz="4" w:space="31" w:color="auto"/>
          <w:right w:val="single" w:sz="4" w:space="0" w:color="auto"/>
        </w:pBdr>
        <w:jc w:val="center"/>
      </w:pPr>
    </w:p>
    <w:p w:rsidR="00495B79" w:rsidRDefault="00495B79" w:rsidP="00495B7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495B79" w:rsidRDefault="00495B79" w:rsidP="00495B79">
      <w:pPr>
        <w:pBdr>
          <w:top w:val="single" w:sz="4" w:space="12" w:color="auto"/>
          <w:left w:val="single" w:sz="4" w:space="0" w:color="auto"/>
          <w:bottom w:val="single" w:sz="4" w:space="31" w:color="auto"/>
          <w:right w:val="single" w:sz="4" w:space="0" w:color="auto"/>
        </w:pBdr>
        <w:jc w:val="center"/>
      </w:pPr>
      <w:r>
        <w:t>(tradução da assinatura em letra de forma)</w:t>
      </w:r>
    </w:p>
    <w:p w:rsidR="00495B79" w:rsidRDefault="00495B79" w:rsidP="00495B79">
      <w:pPr>
        <w:jc w:val="center"/>
      </w:pPr>
    </w:p>
    <w:p w:rsidR="00495B79" w:rsidRDefault="00495B79" w:rsidP="00495B7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495B79" w:rsidTr="00495B79">
        <w:tc>
          <w:tcPr>
            <w:tcW w:w="9778" w:type="dxa"/>
          </w:tcPr>
          <w:p w:rsidR="00495B79" w:rsidRDefault="00495B79" w:rsidP="00495B79">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495B79" w:rsidRDefault="00495B79" w:rsidP="00495B79">
      <w:pPr>
        <w:jc w:val="center"/>
      </w:pPr>
    </w:p>
    <w:p w:rsidR="00495B79" w:rsidRDefault="00495B79" w:rsidP="00495B79">
      <w:pPr>
        <w:spacing w:line="200" w:lineRule="atLeast"/>
        <w:jc w:val="center"/>
      </w:pPr>
      <w:r>
        <w:t>A PREFEITURA MUNICIPAL DE ESTIVA/MG não se responsabiliza por comunicações à empresa que não encaminhar este recibo ou prestar informações incorretas no mesmo.</w:t>
      </w:r>
    </w:p>
    <w:p w:rsidR="00495B79" w:rsidRDefault="00495B79" w:rsidP="00495B79">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495B79" w:rsidRPr="00E506CF" w:rsidRDefault="00495B79" w:rsidP="00495B79">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495B79" w:rsidRPr="00D87FBF" w:rsidRDefault="00495B79" w:rsidP="00495B79">
      <w:pPr>
        <w:pStyle w:val="WW-NormalWeb"/>
        <w:spacing w:before="0" w:after="0"/>
        <w:jc w:val="both"/>
        <w:rPr>
          <w:i/>
          <w:sz w:val="26"/>
          <w:szCs w:val="26"/>
          <w:highlight w:val="yellow"/>
          <w:u w:val="single"/>
        </w:rPr>
      </w:pPr>
    </w:p>
    <w:p w:rsidR="00495B79" w:rsidRDefault="00495B79" w:rsidP="00495B79">
      <w:pPr>
        <w:spacing w:line="200" w:lineRule="atLeast"/>
        <w:jc w:val="center"/>
        <w:rPr>
          <w:b/>
          <w:bCs/>
          <w:sz w:val="22"/>
          <w:szCs w:val="22"/>
        </w:rPr>
      </w:pPr>
    </w:p>
    <w:p w:rsidR="00495B79" w:rsidRDefault="00495B79" w:rsidP="00495B79">
      <w:pPr>
        <w:spacing w:line="200" w:lineRule="atLeast"/>
        <w:jc w:val="center"/>
        <w:rPr>
          <w:b/>
          <w:bCs/>
          <w:sz w:val="22"/>
          <w:szCs w:val="22"/>
        </w:rPr>
      </w:pPr>
    </w:p>
    <w:p w:rsidR="00495B79" w:rsidRDefault="00495B79" w:rsidP="00495B79">
      <w:pPr>
        <w:spacing w:line="200" w:lineRule="atLeast"/>
        <w:jc w:val="center"/>
        <w:rPr>
          <w:b/>
          <w:bCs/>
          <w:sz w:val="22"/>
          <w:szCs w:val="22"/>
        </w:rPr>
      </w:pPr>
    </w:p>
    <w:p w:rsidR="00495B79" w:rsidRDefault="00495B79" w:rsidP="00495B79">
      <w:pPr>
        <w:spacing w:line="200" w:lineRule="atLeast"/>
        <w:jc w:val="center"/>
        <w:rPr>
          <w:b/>
          <w:bCs/>
          <w:sz w:val="22"/>
          <w:szCs w:val="22"/>
        </w:rPr>
      </w:pPr>
    </w:p>
    <w:p w:rsidR="00495B79" w:rsidRDefault="00495B79" w:rsidP="00495B79">
      <w:pPr>
        <w:spacing w:line="200" w:lineRule="atLeast"/>
        <w:jc w:val="center"/>
        <w:rPr>
          <w:b/>
          <w:bCs/>
          <w:sz w:val="22"/>
          <w:szCs w:val="22"/>
        </w:rPr>
      </w:pPr>
    </w:p>
    <w:p w:rsidR="00495B79" w:rsidRDefault="00495B79" w:rsidP="00495B79">
      <w:pPr>
        <w:spacing w:line="200" w:lineRule="atLeast"/>
        <w:jc w:val="center"/>
        <w:rPr>
          <w:b/>
          <w:bCs/>
          <w:sz w:val="22"/>
          <w:szCs w:val="22"/>
        </w:rPr>
      </w:pPr>
    </w:p>
    <w:p w:rsidR="00495B79" w:rsidRDefault="00495B79" w:rsidP="00495B79">
      <w:pPr>
        <w:spacing w:line="200" w:lineRule="atLeast"/>
        <w:jc w:val="center"/>
        <w:rPr>
          <w:b/>
          <w:bCs/>
          <w:sz w:val="22"/>
          <w:szCs w:val="22"/>
        </w:rPr>
      </w:pPr>
    </w:p>
    <w:p w:rsidR="00495B79" w:rsidRDefault="00495B79" w:rsidP="00495B79">
      <w:pPr>
        <w:spacing w:line="200" w:lineRule="atLeast"/>
        <w:jc w:val="center"/>
        <w:rPr>
          <w:b/>
          <w:bCs/>
          <w:sz w:val="22"/>
          <w:szCs w:val="22"/>
        </w:rPr>
      </w:pPr>
    </w:p>
    <w:p w:rsidR="00495B79" w:rsidRDefault="00495B79" w:rsidP="00495B79">
      <w:pPr>
        <w:pStyle w:val="Ttulo"/>
        <w:pBdr>
          <w:top w:val="double" w:sz="6" w:space="0" w:color="auto"/>
        </w:pBdr>
        <w:ind w:left="-540" w:right="-882"/>
      </w:pPr>
      <w:r>
        <w:rPr>
          <w:b w:val="0"/>
          <w:noProof/>
          <w:sz w:val="20"/>
        </w:rPr>
        <w:drawing>
          <wp:anchor distT="0" distB="0" distL="114300" distR="114300" simplePos="0" relativeHeight="251659264"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495B79" w:rsidRDefault="00495B79" w:rsidP="00495B79">
      <w:pPr>
        <w:pStyle w:val="Ttulo"/>
        <w:pBdr>
          <w:top w:val="double" w:sz="6" w:space="0" w:color="auto"/>
        </w:pBdr>
        <w:ind w:left="-540" w:right="-882"/>
        <w:rPr>
          <w:b w:val="0"/>
          <w:bCs/>
          <w:sz w:val="18"/>
        </w:rPr>
      </w:pPr>
      <w:r>
        <w:rPr>
          <w:b w:val="0"/>
          <w:bCs/>
          <w:sz w:val="18"/>
        </w:rPr>
        <w:t>Av. Prefeito Gabriel Rosa, 177, Centro, CEP 37542-</w:t>
      </w:r>
      <w:proofErr w:type="gramStart"/>
      <w:r>
        <w:rPr>
          <w:b w:val="0"/>
          <w:bCs/>
          <w:sz w:val="18"/>
        </w:rPr>
        <w:t>000</w:t>
      </w:r>
      <w:proofErr w:type="gramEnd"/>
    </w:p>
    <w:p w:rsidR="00495B79" w:rsidRDefault="00495B79" w:rsidP="00495B79">
      <w:pPr>
        <w:pStyle w:val="Ttulo"/>
        <w:pBdr>
          <w:top w:val="double" w:sz="6" w:space="0" w:color="auto"/>
        </w:pBdr>
        <w:ind w:left="-540" w:right="-882"/>
      </w:pPr>
      <w:r>
        <w:t>DEPARTAMENTO DE LICITAÇÕES</w:t>
      </w:r>
    </w:p>
    <w:p w:rsidR="00495B79" w:rsidRDefault="00495B79" w:rsidP="00495B79">
      <w:pPr>
        <w:pStyle w:val="Ttulo"/>
        <w:pBdr>
          <w:top w:val="double" w:sz="6" w:space="0" w:color="auto"/>
        </w:pBdr>
        <w:ind w:left="-540" w:right="-882"/>
      </w:pPr>
      <w:r>
        <w:tab/>
        <w:t>Fone: (35) 3462-1122</w:t>
      </w:r>
    </w:p>
    <w:p w:rsidR="00495B79" w:rsidRDefault="00495B79" w:rsidP="00495B79">
      <w:pPr>
        <w:pStyle w:val="Ttulo"/>
        <w:pBdr>
          <w:top w:val="double" w:sz="6" w:space="0" w:color="auto"/>
        </w:pBdr>
        <w:ind w:left="900" w:right="-882"/>
        <w:rPr>
          <w:sz w:val="22"/>
        </w:rPr>
      </w:pPr>
      <w:r>
        <w:t xml:space="preserve">         </w:t>
      </w:r>
    </w:p>
    <w:p w:rsidR="00495B79" w:rsidRDefault="00495B79" w:rsidP="00495B79">
      <w:pPr>
        <w:spacing w:line="200" w:lineRule="atLeast"/>
        <w:jc w:val="center"/>
        <w:rPr>
          <w:b/>
          <w:bCs/>
          <w:sz w:val="22"/>
          <w:szCs w:val="22"/>
        </w:rPr>
      </w:pPr>
      <w:r w:rsidRPr="00997EC0">
        <w:rPr>
          <w:b/>
          <w:bCs/>
          <w:sz w:val="22"/>
          <w:szCs w:val="22"/>
        </w:rPr>
        <w:t>PRC 0</w:t>
      </w:r>
      <w:r w:rsidR="009D0575">
        <w:rPr>
          <w:b/>
          <w:bCs/>
          <w:sz w:val="22"/>
          <w:szCs w:val="22"/>
        </w:rPr>
        <w:t>58</w:t>
      </w:r>
      <w:r>
        <w:rPr>
          <w:b/>
          <w:bCs/>
          <w:sz w:val="22"/>
          <w:szCs w:val="22"/>
        </w:rPr>
        <w:t>/</w:t>
      </w:r>
      <w:r w:rsidRPr="00997EC0">
        <w:rPr>
          <w:b/>
          <w:bCs/>
          <w:sz w:val="22"/>
          <w:szCs w:val="22"/>
        </w:rPr>
        <w:t>201</w:t>
      </w:r>
      <w:r>
        <w:rPr>
          <w:b/>
          <w:bCs/>
          <w:sz w:val="22"/>
          <w:szCs w:val="22"/>
        </w:rPr>
        <w:t>2</w:t>
      </w:r>
    </w:p>
    <w:p w:rsidR="00495B79" w:rsidRDefault="00495B79" w:rsidP="00495B79">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495B79" w:rsidRDefault="00495B79" w:rsidP="00495B79">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014/2012</w:t>
      </w:r>
    </w:p>
    <w:p w:rsidR="00495B79" w:rsidRDefault="00495B79" w:rsidP="00495B79">
      <w:pPr>
        <w:shd w:val="clear" w:color="auto" w:fill="FFFFFF"/>
        <w:jc w:val="center"/>
        <w:rPr>
          <w:sz w:val="20"/>
          <w:szCs w:val="20"/>
        </w:rPr>
      </w:pPr>
    </w:p>
    <w:p w:rsidR="00495B79" w:rsidRDefault="00495B79" w:rsidP="00495B79">
      <w:pPr>
        <w:pStyle w:val="Ttulo1"/>
        <w:numPr>
          <w:ilvl w:val="0"/>
          <w:numId w:val="1"/>
        </w:numPr>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495B79" w:rsidRDefault="00495B79" w:rsidP="00495B79">
      <w:pPr>
        <w:jc w:val="both"/>
        <w:rPr>
          <w:sz w:val="22"/>
          <w:szCs w:val="22"/>
        </w:rPr>
      </w:pPr>
    </w:p>
    <w:p w:rsidR="00495B79" w:rsidRDefault="00495B79" w:rsidP="00495B79">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r w:rsidR="00450A70">
        <w:rPr>
          <w:b/>
          <w:bCs/>
          <w:sz w:val="22"/>
          <w:szCs w:val="22"/>
        </w:rPr>
        <w:t xml:space="preserve"> 19</w:t>
      </w:r>
      <w:r w:rsidRPr="00A45595">
        <w:rPr>
          <w:b/>
          <w:bCs/>
          <w:sz w:val="22"/>
          <w:szCs w:val="22"/>
        </w:rPr>
        <w:t>/</w:t>
      </w:r>
      <w:r w:rsidR="00450A70">
        <w:rPr>
          <w:b/>
          <w:bCs/>
          <w:sz w:val="22"/>
          <w:szCs w:val="22"/>
        </w:rPr>
        <w:t>04</w:t>
      </w:r>
      <w:r>
        <w:rPr>
          <w:b/>
          <w:bCs/>
          <w:sz w:val="22"/>
          <w:szCs w:val="22"/>
        </w:rPr>
        <w:t>/12</w:t>
      </w:r>
      <w:r w:rsidRPr="00D46B3D">
        <w:rPr>
          <w:b/>
          <w:bCs/>
          <w:sz w:val="22"/>
          <w:szCs w:val="22"/>
        </w:rPr>
        <w:t xml:space="preserve">, ÀS </w:t>
      </w:r>
      <w:proofErr w:type="gramStart"/>
      <w:r w:rsidR="00450A70">
        <w:rPr>
          <w:b/>
          <w:bCs/>
          <w:sz w:val="22"/>
          <w:szCs w:val="22"/>
        </w:rPr>
        <w:t>09</w:t>
      </w:r>
      <w:r w:rsidRPr="00D46B3D">
        <w:rPr>
          <w:b/>
          <w:bCs/>
          <w:sz w:val="22"/>
          <w:szCs w:val="22"/>
        </w:rPr>
        <w:t>:00</w:t>
      </w:r>
      <w:proofErr w:type="gramEnd"/>
      <w:r w:rsidRPr="00D46B3D">
        <w:rPr>
          <w:b/>
          <w:bCs/>
          <w:sz w:val="22"/>
          <w:szCs w:val="22"/>
        </w:rPr>
        <w:t xml:space="preserve"> HORAS</w:t>
      </w:r>
      <w:r>
        <w:rPr>
          <w:sz w:val="22"/>
          <w:szCs w:val="22"/>
        </w:rPr>
        <w:t xml:space="preserve"> fará realizar a licitação na modalidade PREGÃO PRESENCIAL, do tipo </w:t>
      </w:r>
      <w:r>
        <w:rPr>
          <w:b/>
          <w:sz w:val="22"/>
          <w:szCs w:val="22"/>
        </w:rPr>
        <w:t>MENOR PREÇO POR ITEM</w:t>
      </w:r>
      <w:r>
        <w:rPr>
          <w:sz w:val="22"/>
          <w:szCs w:val="22"/>
        </w:rPr>
        <w:t xml:space="preserve">, a qual será processada e julgada em conformidade com a Lei Federal n. 10.520/20, Decreto Municipal n. 2.084/05, e subsidiariamente pela Lei Federal n. 8.666/93, e demais normas pertinentes e disposições deste instrumento. </w:t>
      </w:r>
    </w:p>
    <w:p w:rsidR="00495B79" w:rsidRDefault="00495B79" w:rsidP="00495B79">
      <w:pPr>
        <w:jc w:val="both"/>
        <w:rPr>
          <w:sz w:val="22"/>
          <w:szCs w:val="22"/>
        </w:rPr>
      </w:pP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495B79" w:rsidRDefault="00495B79" w:rsidP="00495B79">
      <w:pPr>
        <w:pStyle w:val="WW-NormalWeb"/>
        <w:spacing w:before="0" w:after="0"/>
        <w:jc w:val="both"/>
        <w:rPr>
          <w:b/>
          <w:bCs/>
          <w:sz w:val="22"/>
          <w:szCs w:val="22"/>
          <w:u w:val="single"/>
        </w:rPr>
      </w:pPr>
    </w:p>
    <w:p w:rsidR="00495B79" w:rsidRDefault="00495B79" w:rsidP="00495B79">
      <w:pPr>
        <w:pStyle w:val="WW-NormalWeb"/>
        <w:spacing w:before="0" w:after="0"/>
        <w:jc w:val="both"/>
        <w:rPr>
          <w:b/>
          <w:bCs/>
          <w:sz w:val="22"/>
          <w:szCs w:val="22"/>
          <w:u w:val="single"/>
        </w:rPr>
      </w:pPr>
      <w:r>
        <w:rPr>
          <w:b/>
          <w:bCs/>
          <w:sz w:val="22"/>
          <w:szCs w:val="22"/>
          <w:u w:val="single"/>
        </w:rPr>
        <w:t>CLÁUSULA PRIMEIRA - DO OBJETO</w:t>
      </w:r>
    </w:p>
    <w:p w:rsidR="00495B79" w:rsidRDefault="00495B79" w:rsidP="00495B79">
      <w:pPr>
        <w:pStyle w:val="Ttulo2"/>
        <w:rPr>
          <w:b w:val="0"/>
          <w:bCs w:val="0"/>
          <w:color w:val="auto"/>
          <w:sz w:val="22"/>
        </w:rPr>
      </w:pPr>
      <w:r>
        <w:rPr>
          <w:b w:val="0"/>
          <w:bCs w:val="0"/>
          <w:color w:val="auto"/>
          <w:sz w:val="22"/>
        </w:rPr>
        <w:t xml:space="preserve">O presente PREGÃO tem por objeto a </w:t>
      </w:r>
      <w:r>
        <w:rPr>
          <w:color w:val="auto"/>
          <w:sz w:val="22"/>
        </w:rPr>
        <w:t>AQUISIÇÃO DE 01 MOTONIVELADORA NOVA</w:t>
      </w:r>
      <w:r>
        <w:rPr>
          <w:b w:val="0"/>
          <w:bCs w:val="0"/>
          <w:color w:val="auto"/>
          <w:sz w:val="22"/>
        </w:rPr>
        <w:t>, em conformidade com as especificações constantes no ANEXO I e os modelos formulários anexos e solicitação</w:t>
      </w:r>
      <w:r w:rsidR="009D0575">
        <w:rPr>
          <w:b w:val="0"/>
          <w:bCs w:val="0"/>
          <w:color w:val="auto"/>
          <w:sz w:val="22"/>
        </w:rPr>
        <w:t xml:space="preserve"> feita pela: Secretaria de Transporte</w:t>
      </w:r>
      <w:r>
        <w:rPr>
          <w:b w:val="0"/>
          <w:bCs w:val="0"/>
          <w:color w:val="auto"/>
          <w:sz w:val="22"/>
        </w:rPr>
        <w:t xml:space="preserve"> da Prefeitura Municipal de Estiva/MG.</w:t>
      </w:r>
    </w:p>
    <w:p w:rsidR="00495B79" w:rsidRDefault="00495B79" w:rsidP="00495B79"/>
    <w:p w:rsidR="00495B79" w:rsidRDefault="00495B79" w:rsidP="00A92AB9">
      <w:pPr>
        <w:jc w:val="both"/>
        <w:rPr>
          <w:b/>
        </w:rPr>
      </w:pPr>
      <w:r>
        <w:t>1.1.</w:t>
      </w:r>
      <w:r w:rsidRPr="00495B79">
        <w:t xml:space="preserve"> </w:t>
      </w:r>
      <w:r>
        <w:t xml:space="preserve">1. </w:t>
      </w:r>
      <w:r w:rsidR="009D0575">
        <w:rPr>
          <w:b/>
        </w:rPr>
        <w:t>No Anexo I-B está</w:t>
      </w:r>
      <w:r>
        <w:rPr>
          <w:b/>
        </w:rPr>
        <w:t xml:space="preserve"> especificado a Máquina a ser entregue à empresa vencedora, como parte do pagamento pelo veículo adquirido. No mesmo </w:t>
      </w:r>
      <w:r w:rsidR="00620BE0">
        <w:rPr>
          <w:b/>
        </w:rPr>
        <w:t>consta</w:t>
      </w:r>
      <w:r w:rsidR="00A92AB9">
        <w:rPr>
          <w:b/>
        </w:rPr>
        <w:t xml:space="preserve"> ainda o valor da referida má</w:t>
      </w:r>
      <w:r>
        <w:rPr>
          <w:b/>
        </w:rPr>
        <w:t>quina, que foram previamente avaliados pela Comissão de Avaliação.</w:t>
      </w:r>
    </w:p>
    <w:p w:rsidR="00495B79" w:rsidRDefault="00495B79" w:rsidP="00495B7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1.1.2. O</w:t>
      </w:r>
      <w:r w:rsidR="00E25D9C">
        <w:rPr>
          <w:sz w:val="22"/>
        </w:rPr>
        <w:t xml:space="preserve"> veículo</w:t>
      </w:r>
      <w:r>
        <w:rPr>
          <w:sz w:val="22"/>
        </w:rPr>
        <w:t xml:space="preserve"> usado, cuja</w:t>
      </w:r>
      <w:r w:rsidR="00A92AB9">
        <w:rPr>
          <w:sz w:val="22"/>
        </w:rPr>
        <w:t xml:space="preserve"> descriç</w:t>
      </w:r>
      <w:r w:rsidR="009D0575">
        <w:rPr>
          <w:sz w:val="22"/>
        </w:rPr>
        <w:t>ão</w:t>
      </w:r>
      <w:r w:rsidR="00A92AB9">
        <w:rPr>
          <w:sz w:val="22"/>
        </w:rPr>
        <w:t xml:space="preserve"> consta no ANEXO I-B </w:t>
      </w:r>
      <w:r w:rsidR="009D0575">
        <w:rPr>
          <w:sz w:val="22"/>
        </w:rPr>
        <w:t>deste edital, e relatório de avaliação consta</w:t>
      </w:r>
      <w:r>
        <w:rPr>
          <w:sz w:val="22"/>
        </w:rPr>
        <w:t xml:space="preserve"> nos autos do </w:t>
      </w:r>
      <w:r w:rsidR="009D0575">
        <w:rPr>
          <w:b/>
          <w:sz w:val="22"/>
        </w:rPr>
        <w:t xml:space="preserve">Procedimento Licitatório </w:t>
      </w:r>
      <w:proofErr w:type="gramStart"/>
      <w:r w:rsidR="009D0575">
        <w:rPr>
          <w:b/>
          <w:sz w:val="22"/>
        </w:rPr>
        <w:t>nº .</w:t>
      </w:r>
      <w:proofErr w:type="gramEnd"/>
      <w:r w:rsidR="009D0575">
        <w:rPr>
          <w:b/>
          <w:sz w:val="22"/>
        </w:rPr>
        <w:t>58</w:t>
      </w:r>
      <w:r>
        <w:rPr>
          <w:b/>
          <w:sz w:val="22"/>
        </w:rPr>
        <w:t>/12</w:t>
      </w:r>
      <w:r w:rsidR="009D0575">
        <w:rPr>
          <w:sz w:val="22"/>
        </w:rPr>
        <w:t>, estará disponível</w:t>
      </w:r>
      <w:r>
        <w:rPr>
          <w:sz w:val="22"/>
        </w:rPr>
        <w:t xml:space="preserve"> para a </w:t>
      </w:r>
      <w:r w:rsidR="00E25D9C">
        <w:rPr>
          <w:sz w:val="22"/>
        </w:rPr>
        <w:t>vistoria</w:t>
      </w:r>
      <w:r>
        <w:rPr>
          <w:sz w:val="22"/>
        </w:rPr>
        <w:t xml:space="preserve"> das empresas </w:t>
      </w:r>
      <w:r w:rsidR="009D0575">
        <w:rPr>
          <w:sz w:val="22"/>
        </w:rPr>
        <w:t>interessadas</w:t>
      </w:r>
      <w:r>
        <w:rPr>
          <w:sz w:val="22"/>
        </w:rPr>
        <w:t xml:space="preserve"> desde a data de publicação deste edital, podendo os interessados entrar em contato com Sr. </w:t>
      </w:r>
      <w:proofErr w:type="spellStart"/>
      <w:r>
        <w:rPr>
          <w:sz w:val="22"/>
        </w:rPr>
        <w:t>Jonison</w:t>
      </w:r>
      <w:proofErr w:type="spellEnd"/>
      <w:r>
        <w:rPr>
          <w:sz w:val="22"/>
        </w:rPr>
        <w:t xml:space="preserve"> Ferreira Teodoro, Diretor Municipal de Transportes, para agendar visita e solicitar os esclarecimentos que se fizerem necessários, pelo telefone (35)3462-1122</w:t>
      </w:r>
    </w:p>
    <w:p w:rsidR="00495B79" w:rsidRPr="00C21031" w:rsidRDefault="00495B79" w:rsidP="00495B7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C21031">
        <w:rPr>
          <w:sz w:val="22"/>
        </w:rPr>
        <w:t>1.</w:t>
      </w:r>
      <w:r>
        <w:rPr>
          <w:sz w:val="22"/>
        </w:rPr>
        <w:t>1.</w:t>
      </w:r>
      <w:r w:rsidRPr="00C21031">
        <w:rPr>
          <w:sz w:val="22"/>
        </w:rPr>
        <w:t>3. A empresa participante, caso seja vencedora, se c</w:t>
      </w:r>
      <w:r>
        <w:rPr>
          <w:sz w:val="22"/>
        </w:rPr>
        <w:t>ompromete</w:t>
      </w:r>
      <w:r w:rsidR="009D0575">
        <w:rPr>
          <w:sz w:val="22"/>
        </w:rPr>
        <w:t xml:space="preserve"> a aceitar como parte do pagamento </w:t>
      </w:r>
      <w:r>
        <w:rPr>
          <w:sz w:val="22"/>
        </w:rPr>
        <w:t>01 (uma) má</w:t>
      </w:r>
      <w:r w:rsidRPr="00C21031">
        <w:rPr>
          <w:sz w:val="22"/>
        </w:rPr>
        <w:t>quina</w:t>
      </w:r>
      <w:r>
        <w:rPr>
          <w:sz w:val="22"/>
        </w:rPr>
        <w:t xml:space="preserve"> motoniveladora</w:t>
      </w:r>
      <w:r w:rsidRPr="00C21031">
        <w:rPr>
          <w:sz w:val="22"/>
        </w:rPr>
        <w:t>, avaliada em R$</w:t>
      </w:r>
      <w:r>
        <w:rPr>
          <w:sz w:val="22"/>
        </w:rPr>
        <w:t>120</w:t>
      </w:r>
      <w:r w:rsidRPr="00C21031">
        <w:rPr>
          <w:sz w:val="22"/>
        </w:rPr>
        <w:t>.000,00 (</w:t>
      </w:r>
      <w:r>
        <w:rPr>
          <w:sz w:val="22"/>
        </w:rPr>
        <w:t>cento e vinte</w:t>
      </w:r>
      <w:r w:rsidRPr="00C21031">
        <w:rPr>
          <w:sz w:val="22"/>
        </w:rPr>
        <w:t xml:space="preserve"> mil reais), conforme Laudo de Avaliação elaborado pela Comissão de Avaliação nomeada pela </w:t>
      </w:r>
      <w:r w:rsidRPr="00851CC6">
        <w:rPr>
          <w:sz w:val="22"/>
        </w:rPr>
        <w:t xml:space="preserve">Portaria </w:t>
      </w:r>
      <w:r w:rsidR="009D0575">
        <w:rPr>
          <w:sz w:val="22"/>
        </w:rPr>
        <w:t>022</w:t>
      </w:r>
      <w:r w:rsidRPr="00851CC6">
        <w:rPr>
          <w:sz w:val="22"/>
        </w:rPr>
        <w:t xml:space="preserve"> de </w:t>
      </w:r>
      <w:r w:rsidR="009D0575">
        <w:rPr>
          <w:sz w:val="22"/>
        </w:rPr>
        <w:t>27 de março de 2012</w:t>
      </w:r>
      <w:r>
        <w:rPr>
          <w:sz w:val="22"/>
        </w:rPr>
        <w:t>,</w:t>
      </w:r>
      <w:r w:rsidRPr="00C21031">
        <w:rPr>
          <w:sz w:val="22"/>
        </w:rPr>
        <w:t xml:space="preserve"> que fica fazendo parte integrante deste Pregão.</w:t>
      </w:r>
    </w:p>
    <w:p w:rsidR="00495B79" w:rsidRDefault="00495B79" w:rsidP="00495B7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C21031">
        <w:rPr>
          <w:sz w:val="22"/>
        </w:rPr>
        <w:t>1.</w:t>
      </w:r>
      <w:r w:rsidR="009D0575">
        <w:rPr>
          <w:sz w:val="22"/>
        </w:rPr>
        <w:t>1.</w:t>
      </w:r>
      <w:r w:rsidRPr="00C21031">
        <w:rPr>
          <w:sz w:val="22"/>
        </w:rPr>
        <w:t>4. A empresa participa</w:t>
      </w:r>
      <w:r>
        <w:rPr>
          <w:sz w:val="22"/>
        </w:rPr>
        <w:t>nte declara</w:t>
      </w:r>
      <w:r w:rsidR="009D0575">
        <w:rPr>
          <w:sz w:val="22"/>
        </w:rPr>
        <w:t>, ainda,</w:t>
      </w:r>
      <w:proofErr w:type="gramStart"/>
      <w:r w:rsidR="009D0575">
        <w:rPr>
          <w:sz w:val="22"/>
        </w:rPr>
        <w:t xml:space="preserve"> </w:t>
      </w:r>
      <w:r>
        <w:rPr>
          <w:sz w:val="22"/>
        </w:rPr>
        <w:t xml:space="preserve"> </w:t>
      </w:r>
      <w:proofErr w:type="gramEnd"/>
      <w:r>
        <w:rPr>
          <w:sz w:val="22"/>
        </w:rPr>
        <w:t>aceitar receber a má</w:t>
      </w:r>
      <w:r w:rsidRPr="00C21031">
        <w:rPr>
          <w:sz w:val="22"/>
        </w:rPr>
        <w:t>quina, avaliada em R$</w:t>
      </w:r>
      <w:r>
        <w:rPr>
          <w:sz w:val="22"/>
        </w:rPr>
        <w:t>120</w:t>
      </w:r>
      <w:r w:rsidRPr="00C21031">
        <w:rPr>
          <w:sz w:val="22"/>
        </w:rPr>
        <w:t>.000,00 (</w:t>
      </w:r>
      <w:r>
        <w:rPr>
          <w:sz w:val="22"/>
        </w:rPr>
        <w:t>cento e vinte</w:t>
      </w:r>
      <w:r w:rsidRPr="00C21031">
        <w:rPr>
          <w:sz w:val="22"/>
        </w:rPr>
        <w:t xml:space="preserve"> mil reais), nas condições em que se encontra </w:t>
      </w:r>
      <w:r w:rsidR="009D0575">
        <w:rPr>
          <w:sz w:val="22"/>
        </w:rPr>
        <w:t>podendo ser realizada vistoria prévia na máquina pelos interessados, nos moldes do item 1.1.2</w:t>
      </w:r>
      <w:r w:rsidRPr="00C21031">
        <w:rPr>
          <w:sz w:val="22"/>
        </w:rPr>
        <w:t>, sendo que após a declaração de ven</w:t>
      </w:r>
      <w:r w:rsidR="009D0575">
        <w:rPr>
          <w:sz w:val="22"/>
        </w:rPr>
        <w:t>cedor</w:t>
      </w:r>
      <w:r w:rsidRPr="00C21031">
        <w:rPr>
          <w:sz w:val="22"/>
        </w:rPr>
        <w:t>, a empresa vencedora não poderá alegar desconhecimento do estado de conservação do mesmo, para desobrigar do cumprimento das demais obrigações.</w:t>
      </w:r>
    </w:p>
    <w:p w:rsidR="009D0575" w:rsidRDefault="009D0575" w:rsidP="00495B7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1.1.5. Para se chegar ao preço da máquina usada, </w:t>
      </w:r>
      <w:proofErr w:type="gramStart"/>
      <w:r>
        <w:rPr>
          <w:sz w:val="22"/>
        </w:rPr>
        <w:t>foi</w:t>
      </w:r>
      <w:proofErr w:type="gramEnd"/>
      <w:r>
        <w:rPr>
          <w:sz w:val="22"/>
        </w:rPr>
        <w:t xml:space="preserve"> considerado os valores de mercado de máquinas usadas, conforme pesquisas anexas e as condições em que se encontra a máquina, conforme laudo de avaliação elaborado </w:t>
      </w:r>
      <w:r w:rsidRPr="00C21031">
        <w:rPr>
          <w:sz w:val="22"/>
        </w:rPr>
        <w:t xml:space="preserve">pela Comissão de Avaliação nomeada pela </w:t>
      </w:r>
      <w:r w:rsidRPr="00851CC6">
        <w:rPr>
          <w:sz w:val="22"/>
        </w:rPr>
        <w:t xml:space="preserve">Portaria </w:t>
      </w:r>
      <w:r>
        <w:rPr>
          <w:sz w:val="22"/>
        </w:rPr>
        <w:t>022</w:t>
      </w:r>
      <w:r w:rsidRPr="00851CC6">
        <w:rPr>
          <w:sz w:val="22"/>
        </w:rPr>
        <w:t xml:space="preserve"> de </w:t>
      </w:r>
      <w:r>
        <w:rPr>
          <w:sz w:val="22"/>
        </w:rPr>
        <w:t>27 de março de 2012.</w:t>
      </w:r>
    </w:p>
    <w:p w:rsidR="00495B79" w:rsidRDefault="00495B79" w:rsidP="00495B7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495B79" w:rsidRDefault="00495B79" w:rsidP="00495B7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495B79" w:rsidRDefault="00495B79" w:rsidP="00495B79">
      <w:pPr>
        <w:rPr>
          <w:sz w:val="22"/>
        </w:rPr>
      </w:pPr>
    </w:p>
    <w:p w:rsidR="00495B79" w:rsidRDefault="00495B79" w:rsidP="00495B79">
      <w:pPr>
        <w:rPr>
          <w:sz w:val="22"/>
        </w:rPr>
      </w:pPr>
      <w:r>
        <w:rPr>
          <w:sz w:val="22"/>
        </w:rPr>
        <w:t xml:space="preserve">1.2.2 Caso seja acolhida a impugnação contra o ato convocatório, será designada nova data para a realização do </w:t>
      </w:r>
      <w:r>
        <w:rPr>
          <w:sz w:val="22"/>
        </w:rPr>
        <w:lastRenderedPageBreak/>
        <w:t>certame.</w:t>
      </w:r>
    </w:p>
    <w:p w:rsidR="00495B79" w:rsidRDefault="00495B79" w:rsidP="00495B7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495B79" w:rsidRDefault="00495B79" w:rsidP="00495B79">
      <w:pPr>
        <w:tabs>
          <w:tab w:val="num" w:pos="540"/>
        </w:tabs>
        <w:rPr>
          <w:sz w:val="22"/>
        </w:rPr>
      </w:pPr>
    </w:p>
    <w:p w:rsidR="00495B79" w:rsidRDefault="00495B79" w:rsidP="00495B79">
      <w:pPr>
        <w:tabs>
          <w:tab w:val="num" w:pos="540"/>
        </w:tabs>
        <w:rPr>
          <w:sz w:val="22"/>
        </w:rPr>
      </w:pPr>
      <w:r>
        <w:rPr>
          <w:sz w:val="22"/>
        </w:rPr>
        <w:t>1.2.4. A impugnação feita tempestivamente pelo licitante não o impedirá de participar do processo licitatório.</w:t>
      </w:r>
    </w:p>
    <w:p w:rsidR="00495B79" w:rsidRDefault="00495B79" w:rsidP="00495B7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b/>
          <w:sz w:val="22"/>
        </w:rPr>
      </w:pPr>
    </w:p>
    <w:p w:rsidR="00495B79" w:rsidRDefault="00495B79" w:rsidP="00495B7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495B79" w:rsidRDefault="00495B79" w:rsidP="00495B79">
      <w:pPr>
        <w:pStyle w:val="WW-NormalWeb"/>
        <w:spacing w:before="0" w:after="0"/>
        <w:ind w:left="-13"/>
        <w:jc w:val="both"/>
        <w:rPr>
          <w:sz w:val="22"/>
          <w:szCs w:val="22"/>
        </w:rPr>
      </w:pPr>
      <w:r>
        <w:rPr>
          <w:sz w:val="22"/>
          <w:szCs w:val="22"/>
        </w:rPr>
        <w:t>2.1. Integram este Edital, independentemente de transcrição os seguintes anexos:</w:t>
      </w:r>
    </w:p>
    <w:p w:rsidR="00495B79" w:rsidRDefault="00495B79" w:rsidP="00495B79">
      <w:pPr>
        <w:pStyle w:val="WW-NormalWeb"/>
        <w:spacing w:before="0" w:after="0"/>
        <w:ind w:left="-13"/>
        <w:jc w:val="both"/>
        <w:rPr>
          <w:sz w:val="22"/>
          <w:szCs w:val="22"/>
        </w:rPr>
      </w:pPr>
      <w:r w:rsidRPr="000F64F4">
        <w:rPr>
          <w:sz w:val="22"/>
          <w:szCs w:val="22"/>
        </w:rPr>
        <w:t>a) ANEXO I</w:t>
      </w:r>
      <w:r w:rsidRPr="000F64F4">
        <w:rPr>
          <w:sz w:val="22"/>
          <w:szCs w:val="22"/>
        </w:rPr>
        <w:tab/>
      </w:r>
      <w:r w:rsidRPr="000F64F4">
        <w:rPr>
          <w:sz w:val="22"/>
          <w:szCs w:val="22"/>
        </w:rPr>
        <w:tab/>
        <w:t>ESPECIFICAÇÃO DO OBJETO E MODELO</w:t>
      </w:r>
      <w:r>
        <w:rPr>
          <w:sz w:val="22"/>
          <w:szCs w:val="22"/>
        </w:rPr>
        <w:t xml:space="preserve"> DE PROPOSTA COMERCIAL</w:t>
      </w:r>
    </w:p>
    <w:p w:rsidR="00495B79" w:rsidRDefault="009D0575" w:rsidP="00495B79">
      <w:pPr>
        <w:pStyle w:val="WW-NormalWeb"/>
        <w:spacing w:before="0" w:after="0"/>
        <w:ind w:left="-13"/>
        <w:jc w:val="both"/>
        <w:rPr>
          <w:sz w:val="22"/>
          <w:szCs w:val="22"/>
        </w:rPr>
      </w:pPr>
      <w:r>
        <w:rPr>
          <w:sz w:val="22"/>
          <w:szCs w:val="22"/>
        </w:rPr>
        <w:t>b) ANEXO I-B</w:t>
      </w:r>
      <w:r>
        <w:rPr>
          <w:sz w:val="22"/>
          <w:szCs w:val="22"/>
        </w:rPr>
        <w:tab/>
      </w:r>
      <w:r>
        <w:rPr>
          <w:sz w:val="22"/>
          <w:szCs w:val="22"/>
        </w:rPr>
        <w:tab/>
        <w:t>VEÍCULO</w:t>
      </w:r>
      <w:r w:rsidR="00495B79">
        <w:rPr>
          <w:sz w:val="22"/>
          <w:szCs w:val="22"/>
        </w:rPr>
        <w:t xml:space="preserve"> A SER DADO COMO PARTE DO PAGAMENTO</w:t>
      </w:r>
    </w:p>
    <w:p w:rsidR="00495B79" w:rsidRDefault="00495B79" w:rsidP="00495B79">
      <w:pPr>
        <w:pStyle w:val="WW-NormalWeb"/>
        <w:spacing w:before="0" w:after="0"/>
        <w:ind w:left="-13"/>
        <w:jc w:val="both"/>
        <w:rPr>
          <w:sz w:val="22"/>
          <w:szCs w:val="22"/>
        </w:rPr>
      </w:pPr>
      <w:r>
        <w:rPr>
          <w:sz w:val="22"/>
          <w:szCs w:val="22"/>
        </w:rPr>
        <w:t xml:space="preserve">c) ANEXO II </w:t>
      </w:r>
      <w:r>
        <w:rPr>
          <w:sz w:val="22"/>
          <w:szCs w:val="22"/>
        </w:rPr>
        <w:tab/>
      </w:r>
      <w:r>
        <w:rPr>
          <w:sz w:val="22"/>
          <w:szCs w:val="22"/>
        </w:rPr>
        <w:tab/>
        <w:t>MODELO DE CARTA DE CREDENCIAMENTO</w:t>
      </w:r>
    </w:p>
    <w:p w:rsidR="00495B79" w:rsidRDefault="00495B79" w:rsidP="00495B79">
      <w:pPr>
        <w:pStyle w:val="WW-NormalWeb"/>
        <w:spacing w:before="0" w:after="0"/>
        <w:ind w:left="-13"/>
        <w:jc w:val="both"/>
        <w:rPr>
          <w:sz w:val="22"/>
          <w:szCs w:val="22"/>
        </w:rPr>
      </w:pPr>
      <w:r>
        <w:rPr>
          <w:sz w:val="22"/>
          <w:szCs w:val="22"/>
        </w:rPr>
        <w:t>d) ANEXO III</w:t>
      </w:r>
      <w:r>
        <w:rPr>
          <w:sz w:val="22"/>
          <w:szCs w:val="22"/>
        </w:rPr>
        <w:tab/>
        <w:t xml:space="preserve"> </w:t>
      </w:r>
      <w:r>
        <w:rPr>
          <w:sz w:val="22"/>
          <w:szCs w:val="22"/>
        </w:rPr>
        <w:tab/>
        <w:t>MODELO DE DECLARAÇÃO DE SUPERVENIÊNCIA</w:t>
      </w:r>
    </w:p>
    <w:p w:rsidR="00495B79" w:rsidRDefault="00495B79" w:rsidP="00495B79">
      <w:pPr>
        <w:pStyle w:val="WW-NormalWeb"/>
        <w:spacing w:before="0" w:after="0"/>
        <w:ind w:left="-13"/>
        <w:jc w:val="both"/>
        <w:rPr>
          <w:sz w:val="22"/>
          <w:szCs w:val="22"/>
        </w:rPr>
      </w:pPr>
      <w:r>
        <w:rPr>
          <w:sz w:val="22"/>
          <w:szCs w:val="22"/>
        </w:rPr>
        <w:t>e) ANEXO IV</w:t>
      </w:r>
      <w:r>
        <w:rPr>
          <w:sz w:val="22"/>
          <w:szCs w:val="22"/>
        </w:rPr>
        <w:tab/>
        <w:t xml:space="preserve"> </w:t>
      </w:r>
      <w:r>
        <w:rPr>
          <w:sz w:val="22"/>
          <w:szCs w:val="22"/>
        </w:rPr>
        <w:tab/>
        <w:t xml:space="preserve">MODELO DE DECLARAÇÃO – ARTIGO 7º, INCISO XXXIII DA </w:t>
      </w:r>
      <w:proofErr w:type="gramStart"/>
      <w:r>
        <w:rPr>
          <w:sz w:val="22"/>
          <w:szCs w:val="22"/>
        </w:rPr>
        <w:t>CF</w:t>
      </w:r>
      <w:proofErr w:type="gramEnd"/>
    </w:p>
    <w:p w:rsidR="00495B79" w:rsidRDefault="00495B79" w:rsidP="00495B79">
      <w:pPr>
        <w:pStyle w:val="WW-NormalWeb"/>
        <w:spacing w:before="0" w:after="0"/>
        <w:ind w:left="-13"/>
        <w:jc w:val="both"/>
        <w:rPr>
          <w:sz w:val="22"/>
          <w:szCs w:val="22"/>
        </w:rPr>
      </w:pPr>
      <w:r>
        <w:rPr>
          <w:sz w:val="22"/>
          <w:szCs w:val="22"/>
        </w:rPr>
        <w:t>f) ANEXO V</w:t>
      </w:r>
      <w:r>
        <w:rPr>
          <w:sz w:val="22"/>
          <w:szCs w:val="22"/>
        </w:rPr>
        <w:tab/>
      </w:r>
      <w:r>
        <w:rPr>
          <w:sz w:val="22"/>
          <w:szCs w:val="22"/>
        </w:rPr>
        <w:tab/>
        <w:t>TERMO DE COMPROMISSO</w:t>
      </w:r>
    </w:p>
    <w:p w:rsidR="00495B79" w:rsidRDefault="00495B79" w:rsidP="00495B79">
      <w:pPr>
        <w:pStyle w:val="WW-NormalWeb"/>
        <w:spacing w:before="0" w:after="0"/>
        <w:ind w:left="-13"/>
        <w:jc w:val="both"/>
        <w:rPr>
          <w:sz w:val="22"/>
          <w:szCs w:val="22"/>
        </w:rPr>
      </w:pPr>
      <w:r>
        <w:rPr>
          <w:sz w:val="22"/>
          <w:szCs w:val="22"/>
        </w:rPr>
        <w:t>g) ANEXO VI</w:t>
      </w:r>
      <w:r>
        <w:rPr>
          <w:sz w:val="22"/>
          <w:szCs w:val="22"/>
        </w:rPr>
        <w:tab/>
        <w:t xml:space="preserve"> </w:t>
      </w:r>
      <w:r>
        <w:rPr>
          <w:sz w:val="22"/>
          <w:szCs w:val="22"/>
        </w:rPr>
        <w:tab/>
        <w:t>MINUTA DO CONTRATO</w:t>
      </w:r>
    </w:p>
    <w:p w:rsidR="00495B79" w:rsidRDefault="00495B79" w:rsidP="00495B79">
      <w:pPr>
        <w:pStyle w:val="WW-NormalWeb"/>
        <w:spacing w:before="0" w:after="0"/>
        <w:ind w:left="-13"/>
        <w:jc w:val="both"/>
        <w:rPr>
          <w:sz w:val="22"/>
          <w:szCs w:val="22"/>
        </w:rPr>
      </w:pPr>
      <w:r>
        <w:rPr>
          <w:sz w:val="22"/>
          <w:szCs w:val="22"/>
        </w:rPr>
        <w:t>h) ANEXO VII</w:t>
      </w:r>
      <w:r>
        <w:rPr>
          <w:sz w:val="22"/>
          <w:szCs w:val="22"/>
        </w:rPr>
        <w:tab/>
        <w:t xml:space="preserve"> </w:t>
      </w:r>
      <w:r>
        <w:rPr>
          <w:sz w:val="22"/>
          <w:szCs w:val="22"/>
        </w:rPr>
        <w:tab/>
        <w:t>TERMO DE REFERÊNCIA</w:t>
      </w:r>
    </w:p>
    <w:p w:rsidR="00495B79" w:rsidRDefault="00495B79" w:rsidP="00495B79">
      <w:pPr>
        <w:pStyle w:val="WW-NormalWeb"/>
        <w:spacing w:before="0" w:after="0"/>
        <w:ind w:left="-13"/>
        <w:jc w:val="both"/>
        <w:rPr>
          <w:sz w:val="22"/>
          <w:szCs w:val="22"/>
        </w:rPr>
      </w:pPr>
    </w:p>
    <w:p w:rsidR="00495B79" w:rsidRDefault="00495B79" w:rsidP="00495B79">
      <w:pPr>
        <w:pStyle w:val="WW-NormalWeb"/>
        <w:spacing w:before="0" w:after="0"/>
        <w:ind w:left="-13"/>
        <w:jc w:val="both"/>
        <w:rPr>
          <w:b/>
          <w:bCs/>
          <w:sz w:val="22"/>
          <w:szCs w:val="22"/>
        </w:rPr>
      </w:pPr>
      <w:r>
        <w:rPr>
          <w:b/>
          <w:bCs/>
          <w:sz w:val="22"/>
          <w:szCs w:val="22"/>
          <w:highlight w:val="yellow"/>
        </w:rPr>
        <w:t>ATENÇÃO!</w:t>
      </w:r>
    </w:p>
    <w:p w:rsidR="00495B79" w:rsidRDefault="00495B79" w:rsidP="00495B79">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495B79" w:rsidRDefault="00495B79" w:rsidP="00495B79">
      <w:pPr>
        <w:pStyle w:val="WW-NormalWeb"/>
        <w:spacing w:before="0" w:after="0"/>
        <w:ind w:left="-13"/>
        <w:jc w:val="both"/>
        <w:rPr>
          <w:b/>
          <w:bCs/>
          <w:sz w:val="22"/>
          <w:szCs w:val="22"/>
        </w:rPr>
      </w:pPr>
    </w:p>
    <w:p w:rsidR="00495B79" w:rsidRDefault="00495B79" w:rsidP="00495B79">
      <w:pPr>
        <w:pStyle w:val="WW-NormalWeb"/>
        <w:spacing w:before="0" w:after="0"/>
        <w:ind w:left="-13"/>
        <w:jc w:val="both"/>
        <w:rPr>
          <w:b/>
          <w:bCs/>
          <w:sz w:val="22"/>
          <w:szCs w:val="22"/>
        </w:rPr>
      </w:pPr>
      <w:r>
        <w:rPr>
          <w:b/>
          <w:bCs/>
          <w:sz w:val="22"/>
          <w:szCs w:val="22"/>
        </w:rPr>
        <w:t>2.3. O Anexo IV deverá ser acondicionados no envelope n. 02 – Habilitação.</w:t>
      </w:r>
    </w:p>
    <w:p w:rsidR="00495B79" w:rsidRDefault="00495B79" w:rsidP="00495B79">
      <w:pPr>
        <w:pStyle w:val="WW-NormalWeb"/>
        <w:spacing w:before="0" w:after="0"/>
        <w:jc w:val="both"/>
        <w:rPr>
          <w:b/>
          <w:bCs/>
          <w:sz w:val="22"/>
          <w:szCs w:val="22"/>
        </w:rPr>
      </w:pPr>
    </w:p>
    <w:p w:rsidR="00495B79" w:rsidRDefault="00495B79" w:rsidP="00495B79">
      <w:pPr>
        <w:pStyle w:val="WW-NormalWeb"/>
        <w:spacing w:before="0" w:after="0"/>
        <w:jc w:val="both"/>
        <w:rPr>
          <w:sz w:val="22"/>
          <w:szCs w:val="22"/>
        </w:rPr>
      </w:pPr>
      <w:r>
        <w:rPr>
          <w:b/>
          <w:bCs/>
          <w:sz w:val="22"/>
          <w:szCs w:val="22"/>
        </w:rPr>
        <w:t>2.4. O Anexo V deverá ser acondicionado no envelope n. 01 – Proposta Comercial.</w:t>
      </w:r>
    </w:p>
    <w:p w:rsidR="00495B79" w:rsidRDefault="00495B79" w:rsidP="00495B79">
      <w:pPr>
        <w:pStyle w:val="WW-NormalWeb"/>
        <w:spacing w:before="0" w:after="0"/>
        <w:ind w:firstLine="13"/>
        <w:jc w:val="both"/>
        <w:rPr>
          <w:b/>
          <w:bCs/>
          <w:sz w:val="22"/>
          <w:szCs w:val="22"/>
          <w:u w:val="single"/>
        </w:rPr>
      </w:pPr>
    </w:p>
    <w:p w:rsidR="00495B79" w:rsidRDefault="00495B79" w:rsidP="00495B79">
      <w:pPr>
        <w:pStyle w:val="WW-NormalWeb"/>
        <w:spacing w:before="0" w:after="0"/>
        <w:ind w:firstLine="13"/>
        <w:jc w:val="both"/>
        <w:rPr>
          <w:b/>
          <w:bCs/>
          <w:sz w:val="22"/>
          <w:szCs w:val="22"/>
          <w:u w:val="single"/>
        </w:rPr>
      </w:pPr>
    </w:p>
    <w:p w:rsidR="00495B79" w:rsidRDefault="00495B79" w:rsidP="00495B79">
      <w:pPr>
        <w:pStyle w:val="WW-NormalWeb"/>
        <w:spacing w:before="0" w:after="0"/>
        <w:ind w:firstLine="13"/>
        <w:jc w:val="both"/>
        <w:rPr>
          <w:b/>
          <w:bCs/>
          <w:sz w:val="22"/>
          <w:szCs w:val="22"/>
          <w:u w:val="single"/>
        </w:rPr>
      </w:pPr>
      <w:r>
        <w:rPr>
          <w:b/>
          <w:bCs/>
          <w:sz w:val="22"/>
          <w:szCs w:val="22"/>
          <w:u w:val="single"/>
        </w:rPr>
        <w:t>CLÁUSULA TERCEIRA - DOS RECURSOS ORÇAMENTÁRIOS</w:t>
      </w:r>
    </w:p>
    <w:p w:rsidR="00495B79" w:rsidRDefault="00495B79" w:rsidP="00495B7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495B79" w:rsidRDefault="00495B79" w:rsidP="00495B79">
      <w:pPr>
        <w:numPr>
          <w:ilvl w:val="0"/>
          <w:numId w:val="11"/>
        </w:numPr>
        <w:rPr>
          <w:sz w:val="20"/>
          <w:szCs w:val="20"/>
        </w:rPr>
      </w:pPr>
      <w:r w:rsidRPr="005E57CC">
        <w:rPr>
          <w:sz w:val="20"/>
          <w:szCs w:val="20"/>
        </w:rPr>
        <w:t xml:space="preserve">Secretaria de </w:t>
      </w:r>
      <w:r>
        <w:rPr>
          <w:sz w:val="20"/>
          <w:szCs w:val="20"/>
        </w:rPr>
        <w:t>Transportes</w:t>
      </w:r>
      <w:r w:rsidRPr="005E57CC">
        <w:rPr>
          <w:sz w:val="20"/>
          <w:szCs w:val="20"/>
        </w:rPr>
        <w:t xml:space="preserve"> – </w:t>
      </w:r>
      <w:r w:rsidR="009327BC">
        <w:rPr>
          <w:sz w:val="20"/>
          <w:szCs w:val="20"/>
        </w:rPr>
        <w:t>571</w:t>
      </w:r>
    </w:p>
    <w:p w:rsidR="00495B79" w:rsidRDefault="00495B79" w:rsidP="00495B79">
      <w:pPr>
        <w:jc w:val="both"/>
        <w:rPr>
          <w:b/>
          <w:bCs/>
          <w:sz w:val="22"/>
          <w:szCs w:val="22"/>
          <w:u w:val="single"/>
        </w:rPr>
      </w:pPr>
    </w:p>
    <w:p w:rsidR="00495B79" w:rsidRDefault="00495B79" w:rsidP="00495B79">
      <w:pPr>
        <w:jc w:val="both"/>
        <w:rPr>
          <w:b/>
          <w:sz w:val="22"/>
          <w:u w:val="single"/>
        </w:rPr>
      </w:pPr>
      <w:r>
        <w:rPr>
          <w:b/>
          <w:bCs/>
          <w:sz w:val="22"/>
          <w:szCs w:val="22"/>
          <w:u w:val="single"/>
        </w:rPr>
        <w:t>CLÁUSULA QUARTA – D</w:t>
      </w:r>
      <w:r>
        <w:rPr>
          <w:b/>
          <w:sz w:val="22"/>
          <w:u w:val="single"/>
        </w:rPr>
        <w:t>A REPRESENTAÇÃO E DO CREDENCIAMENTO</w:t>
      </w:r>
    </w:p>
    <w:p w:rsidR="00495B79" w:rsidRDefault="00495B79" w:rsidP="00495B79">
      <w:pPr>
        <w:jc w:val="both"/>
        <w:rPr>
          <w:b/>
          <w:sz w:val="22"/>
          <w:u w:val="single"/>
        </w:rPr>
      </w:pPr>
    </w:p>
    <w:p w:rsidR="00495B79" w:rsidRDefault="00495B79" w:rsidP="00495B79">
      <w:pPr>
        <w:spacing w:before="60" w:after="60"/>
        <w:jc w:val="both"/>
        <w:rPr>
          <w:sz w:val="22"/>
        </w:rPr>
      </w:pPr>
      <w:r>
        <w:rPr>
          <w:sz w:val="22"/>
        </w:rPr>
        <w:t>4.1 Para o credenciamento deverão ser apresentados os seguintes documentos:</w:t>
      </w:r>
    </w:p>
    <w:p w:rsidR="00495B79" w:rsidRDefault="00495B79" w:rsidP="00495B79">
      <w:pPr>
        <w:tabs>
          <w:tab w:val="left" w:pos="8646"/>
        </w:tabs>
        <w:spacing w:before="60" w:after="60"/>
        <w:ind w:firstLine="1260"/>
        <w:jc w:val="both"/>
        <w:rPr>
          <w:sz w:val="22"/>
        </w:rPr>
      </w:pPr>
      <w:r>
        <w:rPr>
          <w:sz w:val="22"/>
        </w:rPr>
        <w:t xml:space="preserve">a) </w:t>
      </w:r>
      <w:r w:rsidRPr="009F119F">
        <w:rPr>
          <w:b/>
          <w:sz w:val="22"/>
        </w:rPr>
        <w:t>tratando-se de representante legal</w:t>
      </w:r>
      <w:r>
        <w:rPr>
          <w:sz w:val="22"/>
        </w:rPr>
        <w:t>, o estatuto social, contrato social ou outro instrumento de registro comercial, registrado na Junta Comercial no qual estejam expressos seus poderes para exercer direitos e assumir obrigações em decorrência de tal investidura;</w:t>
      </w:r>
      <w:r w:rsidRPr="009F119F">
        <w:rPr>
          <w:sz w:val="22"/>
        </w:rPr>
        <w:t xml:space="preserve"> </w:t>
      </w:r>
      <w:r>
        <w:rPr>
          <w:sz w:val="22"/>
        </w:rPr>
        <w:t>documento oficial de identificação que contenha foto.</w:t>
      </w:r>
    </w:p>
    <w:p w:rsidR="00495B79" w:rsidRPr="00D33C73" w:rsidRDefault="00495B79" w:rsidP="00495B79">
      <w:pPr>
        <w:tabs>
          <w:tab w:val="left" w:pos="8646"/>
        </w:tabs>
        <w:spacing w:before="60" w:after="60"/>
        <w:ind w:firstLine="1260"/>
        <w:jc w:val="both"/>
        <w:rPr>
          <w:b/>
          <w:sz w:val="22"/>
        </w:rPr>
      </w:pPr>
      <w:r w:rsidRPr="00B9697B">
        <w:rPr>
          <w:b/>
          <w:sz w:val="22"/>
        </w:rPr>
        <w:t>b) tratando-se de procurador</w:t>
      </w:r>
      <w:r>
        <w:rPr>
          <w:sz w:val="22"/>
        </w:rPr>
        <w:t xml:space="preserve">, a procuração por instrumento público ou particular na qual constem poderes específicos para formular lances, negociar preço, interpor recursos e desistir de sua interposição e praticar todos os demais atos pertinentes ao certame </w:t>
      </w:r>
      <w:r w:rsidRPr="00D33C73">
        <w:rPr>
          <w:b/>
          <w:sz w:val="22"/>
        </w:rPr>
        <w:t>vide modelo referencial do ANEXO II</w:t>
      </w:r>
      <w:r>
        <w:rPr>
          <w:b/>
          <w:sz w:val="22"/>
        </w:rPr>
        <w:t xml:space="preserve">, </w:t>
      </w:r>
      <w:r w:rsidRPr="001177C1">
        <w:rPr>
          <w:sz w:val="22"/>
        </w:rPr>
        <w:t>acompanhada do correspondente documento, d</w:t>
      </w:r>
      <w:r>
        <w:rPr>
          <w:sz w:val="22"/>
        </w:rPr>
        <w:t>entre os indicados no item 4.1. “a”</w:t>
      </w:r>
      <w:proofErr w:type="gramStart"/>
      <w:r w:rsidRPr="001177C1">
        <w:rPr>
          <w:sz w:val="22"/>
        </w:rPr>
        <w:t>.,</w:t>
      </w:r>
      <w:proofErr w:type="gramEnd"/>
      <w:r w:rsidRPr="001177C1">
        <w:rPr>
          <w:sz w:val="22"/>
        </w:rPr>
        <w:t xml:space="preserve"> que comprove os poderes do mandante para a outorga (contrato social ou documento equivalente).</w:t>
      </w:r>
    </w:p>
    <w:p w:rsidR="00495B79" w:rsidRDefault="00495B79" w:rsidP="00495B7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495B79" w:rsidRDefault="00495B79" w:rsidP="00495B79">
      <w:pPr>
        <w:spacing w:before="60" w:after="60"/>
        <w:jc w:val="both"/>
        <w:rPr>
          <w:sz w:val="22"/>
        </w:rPr>
      </w:pPr>
      <w:r>
        <w:rPr>
          <w:sz w:val="22"/>
        </w:rPr>
        <w:t>4.1.2. Será admitido apenas 01 (um) representante para cada licitante credenciada, sendo que cada um deles poderá representar apenas uma credenciada.</w:t>
      </w:r>
    </w:p>
    <w:p w:rsidR="00495B79" w:rsidRDefault="00495B79" w:rsidP="00495B7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495B79" w:rsidRDefault="00495B79" w:rsidP="00495B79">
      <w:pPr>
        <w:spacing w:before="60" w:after="60"/>
        <w:jc w:val="both"/>
        <w:rPr>
          <w:sz w:val="22"/>
        </w:rPr>
      </w:pPr>
      <w:r>
        <w:rPr>
          <w:sz w:val="22"/>
        </w:rPr>
        <w:t xml:space="preserve">4.1.4. Os documentos </w:t>
      </w:r>
      <w:proofErr w:type="gramStart"/>
      <w:r>
        <w:rPr>
          <w:sz w:val="22"/>
        </w:rPr>
        <w:t>supra referidos</w:t>
      </w:r>
      <w:proofErr w:type="gramEnd"/>
      <w:r>
        <w:rPr>
          <w:sz w:val="22"/>
        </w:rPr>
        <w:t xml:space="preserve"> poderão ser apresentados no original ou por qualquer processo de cópia autenticada por Cartório competente e serão retidos para oportuna juntada no processo administrativo.</w:t>
      </w:r>
    </w:p>
    <w:p w:rsidR="00495B79" w:rsidRPr="00CE1C3C" w:rsidRDefault="00495B79" w:rsidP="00495B79">
      <w:pPr>
        <w:pStyle w:val="p2"/>
        <w:spacing w:before="120" w:after="120"/>
        <w:ind w:left="0" w:firstLine="0"/>
        <w:rPr>
          <w:b w:val="0"/>
          <w:sz w:val="22"/>
        </w:rPr>
      </w:pPr>
      <w:r w:rsidRPr="00CE1C3C">
        <w:rPr>
          <w:b w:val="0"/>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495B79" w:rsidRDefault="00495B79" w:rsidP="00495B79">
      <w:pPr>
        <w:pStyle w:val="p2"/>
        <w:spacing w:before="120" w:after="120"/>
        <w:ind w:left="0" w:firstLine="0"/>
        <w:rPr>
          <w:sz w:val="22"/>
        </w:rPr>
      </w:pPr>
    </w:p>
    <w:p w:rsidR="00495B79" w:rsidRDefault="00495B79" w:rsidP="00495B79">
      <w:pPr>
        <w:pStyle w:val="WW-NormalWeb"/>
        <w:spacing w:before="0" w:after="0"/>
        <w:jc w:val="both"/>
        <w:rPr>
          <w:b/>
          <w:bCs/>
          <w:sz w:val="22"/>
          <w:szCs w:val="22"/>
          <w:u w:val="single"/>
        </w:rPr>
      </w:pPr>
      <w:r>
        <w:rPr>
          <w:b/>
          <w:bCs/>
          <w:sz w:val="22"/>
          <w:szCs w:val="22"/>
          <w:u w:val="single"/>
        </w:rPr>
        <w:t>CLÁUSULA QUINTA - DA PROPOSTA COMERCIAL</w:t>
      </w:r>
    </w:p>
    <w:p w:rsidR="00495B79" w:rsidRDefault="00495B79" w:rsidP="00495B79">
      <w:pPr>
        <w:pStyle w:val="WW-NormalWeb"/>
        <w:spacing w:before="0" w:after="0"/>
        <w:jc w:val="both"/>
        <w:rPr>
          <w:b/>
          <w:bCs/>
          <w:sz w:val="22"/>
          <w:szCs w:val="22"/>
          <w:u w:val="single"/>
        </w:rPr>
      </w:pPr>
    </w:p>
    <w:p w:rsidR="00495B79" w:rsidRDefault="00495B79" w:rsidP="00495B79">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014/2012</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SESSÃO PÚBLICA DIA:</w:t>
      </w:r>
      <w:r w:rsidR="00450A70">
        <w:rPr>
          <w:b/>
          <w:sz w:val="22"/>
          <w:szCs w:val="22"/>
        </w:rPr>
        <w:t xml:space="preserve"> 19</w:t>
      </w:r>
      <w:r w:rsidRPr="00A45595">
        <w:rPr>
          <w:b/>
          <w:sz w:val="22"/>
          <w:szCs w:val="22"/>
        </w:rPr>
        <w:t>/0</w:t>
      </w:r>
      <w:r>
        <w:rPr>
          <w:b/>
          <w:sz w:val="22"/>
          <w:szCs w:val="22"/>
        </w:rPr>
        <w:t>4/12</w:t>
      </w:r>
      <w:r w:rsidRPr="00D46B3D">
        <w:rPr>
          <w:b/>
          <w:sz w:val="22"/>
          <w:szCs w:val="22"/>
        </w:rPr>
        <w:t xml:space="preserve"> </w:t>
      </w:r>
      <w:r w:rsidRPr="00D46B3D">
        <w:rPr>
          <w:b/>
          <w:bCs/>
          <w:sz w:val="22"/>
          <w:szCs w:val="22"/>
        </w:rPr>
        <w:t>AS</w:t>
      </w:r>
      <w:proofErr w:type="gramStart"/>
      <w:r w:rsidRPr="00D46B3D">
        <w:rPr>
          <w:b/>
          <w:bCs/>
          <w:sz w:val="22"/>
          <w:szCs w:val="22"/>
        </w:rPr>
        <w:t xml:space="preserve">  </w:t>
      </w:r>
      <w:proofErr w:type="gramEnd"/>
      <w:r>
        <w:rPr>
          <w:b/>
          <w:bCs/>
          <w:sz w:val="22"/>
          <w:szCs w:val="22"/>
        </w:rPr>
        <w:t>09</w:t>
      </w:r>
      <w:r w:rsidRPr="00D46B3D">
        <w:rPr>
          <w:b/>
          <w:bCs/>
          <w:sz w:val="22"/>
          <w:szCs w:val="22"/>
        </w:rPr>
        <w:t>:00HS.</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roofErr w:type="gramStart"/>
      <w:r>
        <w:rPr>
          <w:sz w:val="22"/>
          <w:szCs w:val="22"/>
        </w:rPr>
        <w:t>)</w:t>
      </w:r>
      <w:proofErr w:type="gramEnd"/>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495B79" w:rsidRDefault="00495B79" w:rsidP="00495B79">
      <w:pPr>
        <w:pStyle w:val="WW-NormalWeb"/>
        <w:spacing w:before="0" w:after="0"/>
        <w:jc w:val="both"/>
        <w:rPr>
          <w:sz w:val="22"/>
          <w:szCs w:val="22"/>
        </w:rPr>
      </w:pPr>
      <w:r>
        <w:rPr>
          <w:sz w:val="22"/>
          <w:szCs w:val="22"/>
        </w:rPr>
        <w:t xml:space="preserve"> </w:t>
      </w:r>
    </w:p>
    <w:p w:rsidR="00495B79" w:rsidRDefault="00495B79" w:rsidP="00495B79">
      <w:pPr>
        <w:pStyle w:val="WW-NormalWeb"/>
        <w:spacing w:before="0" w:after="0"/>
        <w:jc w:val="both"/>
        <w:rPr>
          <w:sz w:val="22"/>
          <w:szCs w:val="22"/>
        </w:rPr>
      </w:pPr>
      <w:r>
        <w:rPr>
          <w:sz w:val="22"/>
          <w:szCs w:val="22"/>
        </w:rPr>
        <w:t>5.2.1. Identificação (individual ou social), endereço e n. do CNPJ/MF ou CPF da proponente;</w:t>
      </w:r>
    </w:p>
    <w:p w:rsidR="00495B79" w:rsidRDefault="00495B79" w:rsidP="00495B79">
      <w:pPr>
        <w:pStyle w:val="Recuodecorpodetexto"/>
        <w:spacing w:before="0" w:after="0"/>
        <w:ind w:left="0"/>
        <w:rPr>
          <w:rFonts w:ascii="Times New Roman" w:hAnsi="Times New Roman" w:cs="Times New Roman"/>
          <w:szCs w:val="22"/>
        </w:rPr>
      </w:pPr>
    </w:p>
    <w:p w:rsidR="00495B79" w:rsidRDefault="00495B79" w:rsidP="00495B7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495B79" w:rsidRDefault="00495B79" w:rsidP="00495B79">
      <w:pPr>
        <w:pStyle w:val="WW-NormalWeb"/>
        <w:spacing w:before="0" w:after="0"/>
        <w:jc w:val="both"/>
        <w:rPr>
          <w:sz w:val="22"/>
          <w:szCs w:val="22"/>
        </w:rPr>
      </w:pPr>
    </w:p>
    <w:p w:rsidR="00495B79" w:rsidRDefault="00495B79" w:rsidP="00495B7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495B79" w:rsidRDefault="00495B79" w:rsidP="00495B79">
      <w:pPr>
        <w:pStyle w:val="Recuodecorpodetexto"/>
        <w:spacing w:before="0" w:after="0"/>
        <w:ind w:left="0"/>
        <w:rPr>
          <w:rFonts w:ascii="Times New Roman" w:hAnsi="Times New Roman" w:cs="Times New Roman"/>
          <w:szCs w:val="22"/>
        </w:rPr>
      </w:pPr>
    </w:p>
    <w:p w:rsidR="00495B79" w:rsidRDefault="00495B79" w:rsidP="00495B7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495B79" w:rsidRDefault="00495B79" w:rsidP="00495B79">
      <w:pPr>
        <w:pStyle w:val="Recuodecorpodetexto"/>
        <w:spacing w:before="0" w:after="0"/>
        <w:ind w:left="0"/>
        <w:rPr>
          <w:rFonts w:ascii="Times New Roman" w:hAnsi="Times New Roman" w:cs="Times New Roman"/>
        </w:rPr>
      </w:pPr>
    </w:p>
    <w:p w:rsidR="00495B79" w:rsidRDefault="00495B79" w:rsidP="00495B79">
      <w:pPr>
        <w:pStyle w:val="Recuodecorpodetexto"/>
        <w:spacing w:before="0" w:after="0"/>
        <w:ind w:left="0"/>
        <w:rPr>
          <w:rFonts w:ascii="Times New Roman" w:hAnsi="Times New Roman" w:cs="Times New Roman"/>
        </w:rPr>
      </w:pPr>
      <w:r>
        <w:rPr>
          <w:rFonts w:ascii="Times New Roman" w:hAnsi="Times New Roman" w:cs="Times New Roman"/>
        </w:rPr>
        <w:t>5.2.5. Prazo de entre</w:t>
      </w:r>
      <w:r w:rsidR="00DC485F">
        <w:rPr>
          <w:rFonts w:ascii="Times New Roman" w:hAnsi="Times New Roman" w:cs="Times New Roman"/>
        </w:rPr>
        <w:t>ga que deverá ser de no máximo 2</w:t>
      </w:r>
      <w:r>
        <w:rPr>
          <w:rFonts w:ascii="Times New Roman" w:hAnsi="Times New Roman" w:cs="Times New Roman"/>
        </w:rPr>
        <w:t>0 (</w:t>
      </w:r>
      <w:r w:rsidR="00DC485F">
        <w:rPr>
          <w:rFonts w:ascii="Times New Roman" w:hAnsi="Times New Roman" w:cs="Times New Roman"/>
        </w:rPr>
        <w:t>vinte</w:t>
      </w:r>
      <w:r>
        <w:rPr>
          <w:rFonts w:ascii="Times New Roman" w:hAnsi="Times New Roman" w:cs="Times New Roman"/>
        </w:rPr>
        <w:t>) dias úteis após a emissão das Ordens de Fornecimento, que poderá ser encaminhas via fax.</w:t>
      </w:r>
    </w:p>
    <w:p w:rsidR="00495B79" w:rsidRDefault="00495B79" w:rsidP="00495B79">
      <w:pPr>
        <w:pStyle w:val="Recuodecorpodetexto"/>
        <w:spacing w:before="0" w:after="0"/>
        <w:ind w:left="0"/>
        <w:rPr>
          <w:rFonts w:ascii="Times New Roman" w:hAnsi="Times New Roman" w:cs="Times New Roman"/>
        </w:rPr>
      </w:pPr>
    </w:p>
    <w:p w:rsidR="00495B79" w:rsidRDefault="00495B79" w:rsidP="00495B79">
      <w:pPr>
        <w:pStyle w:val="Recuodecorpodetexto"/>
        <w:spacing w:before="0" w:after="0"/>
        <w:ind w:left="0"/>
        <w:rPr>
          <w:rFonts w:ascii="Times New Roman" w:hAnsi="Times New Roman" w:cs="Times New Roman"/>
        </w:rPr>
      </w:pPr>
      <w:r>
        <w:rPr>
          <w:rFonts w:ascii="Times New Roman" w:hAnsi="Times New Roman" w:cs="Times New Roman"/>
        </w:rPr>
        <w:t>5.2.6. Indicação da marca bem como a especificação completa do produto, veículo em conformidade com as especificações constantes no ANEXO I.</w:t>
      </w:r>
    </w:p>
    <w:p w:rsidR="00495B79" w:rsidRDefault="00495B79" w:rsidP="00495B79">
      <w:pPr>
        <w:pStyle w:val="Recuodecorpodetexto"/>
        <w:spacing w:before="0" w:after="0"/>
        <w:ind w:left="0"/>
        <w:rPr>
          <w:rFonts w:ascii="Times New Roman" w:hAnsi="Times New Roman" w:cs="Times New Roman"/>
        </w:rPr>
      </w:pPr>
      <w:r>
        <w:rPr>
          <w:rFonts w:ascii="Times New Roman" w:hAnsi="Times New Roman" w:cs="Times New Roman"/>
        </w:rPr>
        <w:t xml:space="preserve"> </w:t>
      </w:r>
    </w:p>
    <w:p w:rsidR="00495B79" w:rsidRDefault="00495B79" w:rsidP="00495B79">
      <w:pPr>
        <w:jc w:val="both"/>
        <w:rPr>
          <w:sz w:val="22"/>
          <w:szCs w:val="22"/>
        </w:rPr>
      </w:pPr>
      <w:r>
        <w:rPr>
          <w:sz w:val="22"/>
          <w:szCs w:val="22"/>
        </w:rPr>
        <w:t>5.2.7. DEVE CONSTAR DENTRO DO ENVELOPE DE PROPOSTA COMERCIAL (ENVELOPE Nº 01):</w:t>
      </w:r>
    </w:p>
    <w:p w:rsidR="00495B79" w:rsidRDefault="00495B79" w:rsidP="00495B79">
      <w:pPr>
        <w:numPr>
          <w:ilvl w:val="0"/>
          <w:numId w:val="5"/>
        </w:numPr>
        <w:jc w:val="both"/>
        <w:rPr>
          <w:sz w:val="22"/>
          <w:szCs w:val="22"/>
        </w:rPr>
      </w:pPr>
      <w:r>
        <w:rPr>
          <w:sz w:val="22"/>
          <w:szCs w:val="22"/>
        </w:rPr>
        <w:t>TERMO DE COMPROMISSO, conforme modelo referencial do Anexo V.</w:t>
      </w:r>
    </w:p>
    <w:p w:rsidR="00495B79" w:rsidRDefault="00495B79" w:rsidP="00495B79">
      <w:pPr>
        <w:jc w:val="both"/>
        <w:rPr>
          <w:sz w:val="22"/>
          <w:szCs w:val="22"/>
        </w:rPr>
      </w:pPr>
    </w:p>
    <w:p w:rsidR="00495B79" w:rsidRPr="003566CB" w:rsidRDefault="00495B79" w:rsidP="00495B79">
      <w:pPr>
        <w:jc w:val="both"/>
        <w:rPr>
          <w:b/>
          <w:sz w:val="22"/>
          <w:szCs w:val="22"/>
        </w:rPr>
      </w:pPr>
      <w:r>
        <w:rPr>
          <w:sz w:val="22"/>
          <w:szCs w:val="22"/>
        </w:rPr>
        <w:t>5</w:t>
      </w:r>
      <w:r>
        <w:rPr>
          <w:b/>
          <w:sz w:val="22"/>
          <w:szCs w:val="22"/>
        </w:rPr>
        <w:t>.2.8</w:t>
      </w:r>
      <w:r w:rsidRPr="003566CB">
        <w:rPr>
          <w:b/>
          <w:sz w:val="22"/>
          <w:szCs w:val="22"/>
        </w:rPr>
        <w:t>. Prazo de garantia: 12 (doze) meses a contar da entrega do veículo</w:t>
      </w:r>
      <w:r w:rsidR="00DC485F">
        <w:rPr>
          <w:b/>
          <w:sz w:val="22"/>
          <w:szCs w:val="22"/>
        </w:rPr>
        <w:t xml:space="preserve"> sem limites de horas</w:t>
      </w:r>
      <w:r w:rsidRPr="003566CB">
        <w:rPr>
          <w:b/>
          <w:sz w:val="22"/>
          <w:szCs w:val="22"/>
        </w:rPr>
        <w:t>.</w:t>
      </w:r>
    </w:p>
    <w:p w:rsidR="00495B79" w:rsidRDefault="00495B79" w:rsidP="00495B79">
      <w:pPr>
        <w:pStyle w:val="Recuodecorpodetexto"/>
        <w:suppressAutoHyphens w:val="0"/>
        <w:spacing w:before="0" w:after="0"/>
        <w:ind w:left="0"/>
        <w:rPr>
          <w:rFonts w:ascii="Times New Roman" w:hAnsi="Times New Roman" w:cs="Times New Roman"/>
          <w:szCs w:val="22"/>
          <w:lang w:eastAsia="pt-BR"/>
        </w:rPr>
      </w:pPr>
    </w:p>
    <w:p w:rsidR="00495B79" w:rsidRPr="00170F35" w:rsidRDefault="00495B79" w:rsidP="00495B79">
      <w:pPr>
        <w:pStyle w:val="Recuodecorpodetexto"/>
        <w:suppressAutoHyphens w:val="0"/>
        <w:spacing w:before="0" w:after="0"/>
        <w:ind w:left="0"/>
        <w:rPr>
          <w:rFonts w:ascii="Times New Roman" w:hAnsi="Times New Roman" w:cs="Times New Roman"/>
        </w:rPr>
      </w:pPr>
      <w:r w:rsidRPr="00170F35">
        <w:rPr>
          <w:rFonts w:ascii="Times New Roman" w:hAnsi="Times New Roman" w:cs="Times New Roman"/>
        </w:rPr>
        <w:t xml:space="preserve">5.2.9. Comprovante de que </w:t>
      </w:r>
      <w:r>
        <w:rPr>
          <w:rFonts w:ascii="Times New Roman" w:hAnsi="Times New Roman" w:cs="Times New Roman"/>
        </w:rPr>
        <w:t>o veículo</w:t>
      </w:r>
      <w:r w:rsidRPr="00170F35">
        <w:rPr>
          <w:rFonts w:ascii="Times New Roman" w:hAnsi="Times New Roman" w:cs="Times New Roman"/>
        </w:rPr>
        <w:t xml:space="preserve"> ofertad</w:t>
      </w:r>
      <w:r>
        <w:rPr>
          <w:rFonts w:ascii="Times New Roman" w:hAnsi="Times New Roman" w:cs="Times New Roman"/>
        </w:rPr>
        <w:t>o</w:t>
      </w:r>
      <w:r w:rsidRPr="00170F35">
        <w:rPr>
          <w:rFonts w:ascii="Times New Roman" w:hAnsi="Times New Roman" w:cs="Times New Roman"/>
        </w:rPr>
        <w:t xml:space="preserve"> é de propriedade da empresa proponente</w:t>
      </w:r>
    </w:p>
    <w:p w:rsidR="00495B79" w:rsidRDefault="00495B79" w:rsidP="00495B79">
      <w:pPr>
        <w:pStyle w:val="Recuodecorpodetexto"/>
        <w:suppressAutoHyphens w:val="0"/>
        <w:spacing w:before="0" w:after="0"/>
        <w:ind w:left="0"/>
        <w:rPr>
          <w:rFonts w:ascii="Times New Roman" w:hAnsi="Times New Roman" w:cs="Times New Roman"/>
          <w:szCs w:val="22"/>
          <w:lang w:eastAsia="pt-BR"/>
        </w:rPr>
      </w:pPr>
    </w:p>
    <w:p w:rsidR="00495B79" w:rsidRDefault="00495B79" w:rsidP="00495B7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495B79" w:rsidRDefault="00495B79" w:rsidP="00495B79">
      <w:pPr>
        <w:jc w:val="both"/>
        <w:rPr>
          <w:sz w:val="22"/>
          <w:szCs w:val="22"/>
        </w:rPr>
      </w:pPr>
    </w:p>
    <w:p w:rsidR="00495B79" w:rsidRDefault="00495B79" w:rsidP="00495B7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495B79" w:rsidRDefault="00495B79" w:rsidP="00495B79">
      <w:pPr>
        <w:jc w:val="both"/>
        <w:rPr>
          <w:sz w:val="22"/>
          <w:szCs w:val="22"/>
        </w:rPr>
      </w:pPr>
    </w:p>
    <w:p w:rsidR="00495B79" w:rsidRDefault="00495B79" w:rsidP="00495B79">
      <w:pPr>
        <w:pStyle w:val="Ttulo5"/>
      </w:pPr>
      <w:r>
        <w:t>CLÁUSULA SEXTA - DA HABILITAÇÃO</w:t>
      </w:r>
    </w:p>
    <w:p w:rsidR="00495B79" w:rsidRDefault="00495B79" w:rsidP="00495B79">
      <w:pPr>
        <w:ind w:left="-15"/>
        <w:jc w:val="both"/>
        <w:rPr>
          <w:b/>
          <w:bCs/>
          <w:sz w:val="22"/>
          <w:szCs w:val="22"/>
          <w:u w:val="single"/>
        </w:rPr>
      </w:pPr>
    </w:p>
    <w:p w:rsidR="00495B79" w:rsidRDefault="00495B79" w:rsidP="00495B79">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495B79" w:rsidRDefault="00495B79" w:rsidP="00495B79">
      <w:pPr>
        <w:pStyle w:val="WW-NormalWeb"/>
        <w:spacing w:before="0" w:after="0"/>
        <w:jc w:val="both"/>
        <w:rPr>
          <w:sz w:val="22"/>
          <w:szCs w:val="22"/>
        </w:rPr>
      </w:pP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014/2012</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SESSÃO PÚBLICA DIA</w:t>
      </w:r>
      <w:r w:rsidRPr="00D46B3D">
        <w:rPr>
          <w:sz w:val="22"/>
          <w:szCs w:val="22"/>
        </w:rPr>
        <w:t xml:space="preserve">: </w:t>
      </w:r>
      <w:r w:rsidR="00450A70">
        <w:rPr>
          <w:b/>
          <w:sz w:val="22"/>
          <w:szCs w:val="22"/>
        </w:rPr>
        <w:t>19</w:t>
      </w:r>
      <w:r w:rsidR="00E31880">
        <w:rPr>
          <w:b/>
          <w:sz w:val="22"/>
          <w:szCs w:val="22"/>
        </w:rPr>
        <w:t>/04/12</w:t>
      </w:r>
      <w:r w:rsidRPr="00D46B3D">
        <w:rPr>
          <w:b/>
          <w:sz w:val="22"/>
          <w:szCs w:val="22"/>
        </w:rPr>
        <w:t xml:space="preserve"> </w:t>
      </w:r>
      <w:r w:rsidRPr="00D46B3D">
        <w:rPr>
          <w:b/>
          <w:bCs/>
          <w:sz w:val="22"/>
          <w:szCs w:val="22"/>
        </w:rPr>
        <w:t xml:space="preserve">às </w:t>
      </w:r>
      <w:r>
        <w:rPr>
          <w:b/>
          <w:bCs/>
          <w:sz w:val="22"/>
          <w:szCs w:val="22"/>
        </w:rPr>
        <w:t>09</w:t>
      </w:r>
      <w:r w:rsidRPr="00D46B3D">
        <w:rPr>
          <w:b/>
          <w:bCs/>
          <w:sz w:val="22"/>
          <w:szCs w:val="22"/>
        </w:rPr>
        <w:t>:00h.</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495B79" w:rsidRDefault="00495B79" w:rsidP="00495B7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lastRenderedPageBreak/>
        <w:t>(razão social ou nome comercial do licitante, CNPJ, endereço completo).</w:t>
      </w:r>
    </w:p>
    <w:p w:rsidR="00495B79" w:rsidRDefault="00495B79" w:rsidP="00495B79">
      <w:pPr>
        <w:pStyle w:val="WW-NormalWeb"/>
        <w:spacing w:before="0" w:after="0"/>
        <w:jc w:val="both"/>
        <w:rPr>
          <w:sz w:val="22"/>
          <w:szCs w:val="22"/>
        </w:rPr>
      </w:pPr>
    </w:p>
    <w:p w:rsidR="00495B79" w:rsidRDefault="00E31880" w:rsidP="00495B79">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r w:rsidR="00495B79">
        <w:rPr>
          <w:sz w:val="22"/>
        </w:rPr>
        <w:t xml:space="preserve"> </w:t>
      </w:r>
    </w:p>
    <w:p w:rsidR="00495B79" w:rsidRDefault="00495B79" w:rsidP="00495B79">
      <w:pPr>
        <w:pStyle w:val="WW-NormalWeb"/>
        <w:spacing w:before="0" w:after="0"/>
        <w:jc w:val="both"/>
        <w:rPr>
          <w:b/>
          <w:bCs/>
          <w:sz w:val="22"/>
          <w:szCs w:val="22"/>
        </w:rPr>
      </w:pPr>
    </w:p>
    <w:p w:rsidR="00495B79" w:rsidRDefault="00495B79" w:rsidP="00495B79">
      <w:pPr>
        <w:pStyle w:val="WW-NormalWeb"/>
        <w:spacing w:before="0" w:after="0"/>
        <w:jc w:val="both"/>
        <w:rPr>
          <w:b/>
          <w:bCs/>
          <w:sz w:val="22"/>
          <w:szCs w:val="22"/>
        </w:rPr>
      </w:pPr>
      <w:r>
        <w:rPr>
          <w:b/>
          <w:bCs/>
          <w:sz w:val="22"/>
          <w:szCs w:val="22"/>
        </w:rPr>
        <w:t>DOCUMENTOS PARA HABILITAÇÃO PARA PESSOA JURÍDICA (ENVELOPE Nº 02)</w:t>
      </w:r>
    </w:p>
    <w:p w:rsidR="00495B79" w:rsidRDefault="00495B79" w:rsidP="00495B79">
      <w:pPr>
        <w:pStyle w:val="WW-NormalWeb"/>
        <w:spacing w:before="0" w:after="0"/>
        <w:jc w:val="both"/>
        <w:rPr>
          <w:rFonts w:eastAsia="Arial Unicode MS"/>
          <w:sz w:val="22"/>
        </w:rPr>
      </w:pPr>
    </w:p>
    <w:p w:rsidR="00495B79" w:rsidRDefault="00495B79" w:rsidP="00495B79">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495B79" w:rsidRDefault="00495B79" w:rsidP="00495B79">
      <w:pPr>
        <w:pStyle w:val="WW-NormalWeb"/>
        <w:spacing w:before="0" w:after="0"/>
        <w:jc w:val="both"/>
        <w:rPr>
          <w:b/>
          <w:bCs/>
          <w:sz w:val="22"/>
          <w:szCs w:val="22"/>
        </w:rPr>
      </w:pPr>
    </w:p>
    <w:p w:rsidR="00495B79" w:rsidRDefault="00495B79" w:rsidP="00495B79">
      <w:pPr>
        <w:pStyle w:val="WW-NormalWeb"/>
        <w:spacing w:before="0" w:after="0"/>
        <w:jc w:val="both"/>
        <w:rPr>
          <w:b/>
          <w:bCs/>
          <w:sz w:val="22"/>
          <w:szCs w:val="22"/>
        </w:rPr>
      </w:pPr>
      <w:r>
        <w:rPr>
          <w:b/>
          <w:bCs/>
          <w:sz w:val="22"/>
          <w:szCs w:val="22"/>
        </w:rPr>
        <w:t xml:space="preserve">6.2. REGULARIDADE FISCAL: </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6.2.1. Prova de Regularidade com o Fundo de Garantia do Tempo de Serviço – FGTS;</w:t>
      </w:r>
    </w:p>
    <w:p w:rsidR="00495B79" w:rsidRDefault="00495B79" w:rsidP="00495B79">
      <w:pPr>
        <w:jc w:val="both"/>
        <w:rPr>
          <w:sz w:val="22"/>
          <w:szCs w:val="22"/>
        </w:rPr>
      </w:pPr>
      <w:r>
        <w:rPr>
          <w:sz w:val="22"/>
          <w:szCs w:val="22"/>
        </w:rPr>
        <w:t>6.2.2. Prova de Regularidade com a Seguridade Social – INSS;</w:t>
      </w:r>
    </w:p>
    <w:p w:rsidR="00495B79" w:rsidRDefault="00495B79" w:rsidP="00495B79">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 o objeto contratual;</w:t>
      </w:r>
    </w:p>
    <w:p w:rsidR="00495B79" w:rsidRDefault="00495B79" w:rsidP="00495B79">
      <w:pPr>
        <w:jc w:val="both"/>
        <w:rPr>
          <w:sz w:val="22"/>
          <w:szCs w:val="22"/>
        </w:rPr>
      </w:pPr>
      <w:r>
        <w:rPr>
          <w:sz w:val="22"/>
          <w:szCs w:val="22"/>
        </w:rPr>
        <w:t>6.2.4. Prova de inscrição no Cadastro Nacional de Pessoa Jurídica (CNPJ).</w:t>
      </w:r>
    </w:p>
    <w:p w:rsidR="00495B79" w:rsidRDefault="00495B79" w:rsidP="00495B7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E31880" w:rsidRDefault="00E31880" w:rsidP="00495B79">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495B79" w:rsidRDefault="00495B79" w:rsidP="00495B79">
      <w:pPr>
        <w:pStyle w:val="WW-NormalWeb"/>
        <w:tabs>
          <w:tab w:val="right" w:pos="8503"/>
        </w:tabs>
        <w:spacing w:before="0" w:after="0"/>
        <w:jc w:val="both"/>
        <w:rPr>
          <w:b/>
          <w:sz w:val="22"/>
        </w:rPr>
      </w:pPr>
    </w:p>
    <w:p w:rsidR="00495B79" w:rsidRDefault="00495B79" w:rsidP="00495B79">
      <w:pPr>
        <w:pStyle w:val="WW-NormalWeb"/>
        <w:tabs>
          <w:tab w:val="right" w:pos="8503"/>
        </w:tabs>
        <w:spacing w:before="0" w:after="0"/>
        <w:jc w:val="both"/>
        <w:rPr>
          <w:b/>
          <w:bCs/>
          <w:sz w:val="22"/>
          <w:szCs w:val="22"/>
        </w:rPr>
      </w:pPr>
      <w:r>
        <w:rPr>
          <w:b/>
          <w:bCs/>
          <w:sz w:val="22"/>
          <w:szCs w:val="22"/>
        </w:rPr>
        <w:t>6.3. HABILITAÇÃO JURÍDICA</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495B79" w:rsidRDefault="00495B79" w:rsidP="00495B79">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495B79" w:rsidRDefault="00495B79" w:rsidP="00495B79">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495B79" w:rsidRDefault="00495B79" w:rsidP="00495B79">
      <w:pPr>
        <w:pStyle w:val="WW-NormalWeb"/>
        <w:spacing w:before="0" w:after="0"/>
        <w:jc w:val="both"/>
        <w:rPr>
          <w:b/>
          <w:bCs/>
          <w:sz w:val="22"/>
          <w:szCs w:val="22"/>
        </w:rPr>
      </w:pPr>
    </w:p>
    <w:p w:rsidR="00495B79" w:rsidRDefault="00495B79" w:rsidP="00495B79">
      <w:pPr>
        <w:pStyle w:val="WW-NormalWeb"/>
        <w:spacing w:before="0" w:after="0"/>
        <w:jc w:val="both"/>
        <w:rPr>
          <w:b/>
          <w:bCs/>
          <w:sz w:val="22"/>
          <w:szCs w:val="22"/>
        </w:rPr>
      </w:pPr>
      <w:r>
        <w:rPr>
          <w:b/>
          <w:bCs/>
          <w:sz w:val="22"/>
          <w:szCs w:val="22"/>
        </w:rPr>
        <w:t>6.4. QUALIFICAÇÃO ECONÔMICO-FINANCEIRA</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495B79" w:rsidRDefault="00495B79" w:rsidP="00495B79">
      <w:pPr>
        <w:pStyle w:val="WW-NormalWeb"/>
        <w:spacing w:before="0" w:after="0"/>
        <w:jc w:val="both"/>
        <w:rPr>
          <w:sz w:val="22"/>
          <w:szCs w:val="22"/>
        </w:rPr>
      </w:pPr>
      <w:r>
        <w:rPr>
          <w:sz w:val="22"/>
          <w:szCs w:val="22"/>
        </w:rPr>
        <w:t>6.4.2. Balanço patrimonial e demonstrações contábeis do último exercício social</w:t>
      </w:r>
      <w:proofErr w:type="gramStart"/>
      <w:r>
        <w:rPr>
          <w:sz w:val="22"/>
          <w:szCs w:val="22"/>
        </w:rPr>
        <w:t xml:space="preserve">  </w:t>
      </w:r>
      <w:proofErr w:type="gramEnd"/>
      <w:r>
        <w:rPr>
          <w:sz w:val="22"/>
          <w:szCs w:val="22"/>
        </w:rPr>
        <w:t xml:space="preserve">já exigíveis e apresentados na forma da lei, que comprovem a boa situação financeira da empresa. </w:t>
      </w:r>
    </w:p>
    <w:p w:rsidR="00495B79" w:rsidRDefault="00495B79" w:rsidP="00495B79">
      <w:pPr>
        <w:pStyle w:val="WW-NormalWeb"/>
        <w:spacing w:before="0" w:after="0"/>
        <w:jc w:val="both"/>
        <w:rPr>
          <w:b/>
          <w:bCs/>
          <w:sz w:val="22"/>
          <w:szCs w:val="22"/>
        </w:rPr>
      </w:pPr>
    </w:p>
    <w:p w:rsidR="00495B79" w:rsidRDefault="00495B79" w:rsidP="00495B79">
      <w:pPr>
        <w:pStyle w:val="WW-NormalWeb"/>
        <w:spacing w:before="0" w:after="0"/>
        <w:jc w:val="both"/>
        <w:rPr>
          <w:b/>
          <w:bCs/>
          <w:sz w:val="22"/>
          <w:szCs w:val="22"/>
        </w:rPr>
      </w:pPr>
      <w:r>
        <w:rPr>
          <w:b/>
          <w:bCs/>
          <w:sz w:val="22"/>
          <w:szCs w:val="22"/>
        </w:rPr>
        <w:t>6.5. QUALIFICAÇÃO TÉCNICA</w:t>
      </w:r>
    </w:p>
    <w:p w:rsidR="00495B79" w:rsidRDefault="00495B79" w:rsidP="00495B79">
      <w:pPr>
        <w:pStyle w:val="WW-NormalWeb"/>
        <w:spacing w:before="0" w:after="0"/>
        <w:jc w:val="both"/>
        <w:rPr>
          <w:sz w:val="22"/>
          <w:szCs w:val="22"/>
        </w:rPr>
      </w:pPr>
      <w:r>
        <w:rPr>
          <w:sz w:val="22"/>
          <w:szCs w:val="22"/>
        </w:rPr>
        <w:t>6.5.1. No mínimo 02 (dois) Atestados de Capacidade Técnica, emitidos por pessoas jurídicas de direito público e/ou privado, comprovando que a empresa já prestou serviços pertinentes ao objeto desta licitação.</w:t>
      </w:r>
    </w:p>
    <w:p w:rsidR="00495B79" w:rsidRDefault="00495B79" w:rsidP="00495B79">
      <w:pPr>
        <w:pStyle w:val="WW-NormalWeb"/>
        <w:spacing w:before="0" w:after="0"/>
        <w:jc w:val="both"/>
        <w:rPr>
          <w:b/>
          <w:bCs/>
          <w:sz w:val="22"/>
          <w:szCs w:val="22"/>
        </w:rPr>
      </w:pPr>
    </w:p>
    <w:p w:rsidR="00495B79" w:rsidRDefault="00495B79" w:rsidP="00495B79">
      <w:pPr>
        <w:pStyle w:val="WW-NormalWeb"/>
        <w:spacing w:before="0" w:after="0"/>
        <w:jc w:val="both"/>
        <w:rPr>
          <w:b/>
          <w:bCs/>
          <w:sz w:val="22"/>
          <w:szCs w:val="22"/>
        </w:rPr>
      </w:pPr>
      <w:r>
        <w:rPr>
          <w:b/>
          <w:bCs/>
          <w:sz w:val="22"/>
          <w:szCs w:val="22"/>
        </w:rPr>
        <w:t>6.6. Não será permitida a participação de empresas:</w:t>
      </w:r>
    </w:p>
    <w:p w:rsidR="00495B79" w:rsidRDefault="00495B79" w:rsidP="00495B79">
      <w:pPr>
        <w:pStyle w:val="WW-NormalWeb"/>
        <w:spacing w:before="0" w:after="0"/>
        <w:jc w:val="both"/>
        <w:rPr>
          <w:b/>
          <w:bCs/>
          <w:sz w:val="22"/>
          <w:szCs w:val="22"/>
        </w:rPr>
      </w:pPr>
    </w:p>
    <w:p w:rsidR="00495B79" w:rsidRDefault="00495B79" w:rsidP="00495B79">
      <w:pPr>
        <w:pStyle w:val="WW-NormalWeb"/>
        <w:spacing w:before="0" w:after="0"/>
        <w:jc w:val="both"/>
        <w:rPr>
          <w:sz w:val="22"/>
        </w:rPr>
      </w:pPr>
      <w:r>
        <w:rPr>
          <w:sz w:val="22"/>
          <w:szCs w:val="22"/>
        </w:rPr>
        <w:t xml:space="preserve">6.6.1. </w:t>
      </w:r>
      <w:r>
        <w:rPr>
          <w:sz w:val="22"/>
        </w:rPr>
        <w:t xml:space="preserve">Concordatárias ou em processo de falência, </w:t>
      </w:r>
      <w:proofErr w:type="gramStart"/>
      <w:r>
        <w:rPr>
          <w:sz w:val="22"/>
        </w:rPr>
        <w:t>sob concurso</w:t>
      </w:r>
      <w:proofErr w:type="gramEnd"/>
      <w:r>
        <w:rPr>
          <w:sz w:val="22"/>
        </w:rPr>
        <w:t xml:space="preserve"> de credores, em dissolução ou em liquidação;</w:t>
      </w:r>
    </w:p>
    <w:p w:rsidR="00495B79" w:rsidRDefault="00495B79" w:rsidP="00495B79">
      <w:pPr>
        <w:pStyle w:val="WW-NormalWeb"/>
        <w:spacing w:before="0" w:after="0"/>
        <w:jc w:val="both"/>
        <w:rPr>
          <w:sz w:val="22"/>
        </w:rPr>
      </w:pPr>
      <w:r>
        <w:rPr>
          <w:sz w:val="22"/>
        </w:rPr>
        <w:t xml:space="preserve">6.6.2. Que estejam com o direito de licitar e contratar com a Administração </w:t>
      </w:r>
      <w:proofErr w:type="gramStart"/>
      <w:r>
        <w:rPr>
          <w:sz w:val="22"/>
        </w:rPr>
        <w:t>Pública suspenso</w:t>
      </w:r>
      <w:proofErr w:type="gramEnd"/>
      <w:r>
        <w:rPr>
          <w:sz w:val="22"/>
        </w:rPr>
        <w:t>, ou que por esta tenham sido declaradas inidôneas;</w:t>
      </w:r>
    </w:p>
    <w:p w:rsidR="00495B79" w:rsidRDefault="00495B79" w:rsidP="00495B79">
      <w:pPr>
        <w:pStyle w:val="WW-NormalWeb"/>
        <w:spacing w:before="0" w:after="0"/>
        <w:jc w:val="both"/>
        <w:rPr>
          <w:sz w:val="22"/>
        </w:rPr>
      </w:pPr>
      <w:r>
        <w:rPr>
          <w:sz w:val="22"/>
        </w:rPr>
        <w:t xml:space="preserve">6.6.3.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495B79" w:rsidRDefault="00495B79" w:rsidP="00495B79">
      <w:pPr>
        <w:pStyle w:val="11"/>
        <w:ind w:left="0" w:firstLine="0"/>
        <w:rPr>
          <w:sz w:val="22"/>
          <w:szCs w:val="22"/>
        </w:rPr>
      </w:pPr>
    </w:p>
    <w:p w:rsidR="00495B79" w:rsidRDefault="00495B79" w:rsidP="00495B79">
      <w:pPr>
        <w:pStyle w:val="11"/>
        <w:ind w:left="0" w:firstLine="0"/>
        <w:rPr>
          <w:rFonts w:eastAsia="Arial Unicode MS"/>
          <w:sz w:val="22"/>
        </w:rPr>
      </w:pPr>
    </w:p>
    <w:p w:rsidR="00495B79" w:rsidRDefault="00495B79" w:rsidP="00495B79">
      <w:pPr>
        <w:pStyle w:val="WW-NormalWeb"/>
        <w:spacing w:before="0" w:after="0"/>
        <w:jc w:val="both"/>
        <w:rPr>
          <w:b/>
          <w:bCs/>
          <w:sz w:val="22"/>
          <w:szCs w:val="22"/>
          <w:u w:val="single"/>
        </w:rPr>
      </w:pPr>
      <w:r>
        <w:rPr>
          <w:b/>
          <w:bCs/>
          <w:sz w:val="22"/>
          <w:szCs w:val="22"/>
          <w:u w:val="single"/>
        </w:rPr>
        <w:t>CLÁUSULA SÉTIMA - DOS PROCEDIMENTOS DE RECEBIMENTO DOS ENVELOPES</w:t>
      </w:r>
    </w:p>
    <w:p w:rsidR="00495B79" w:rsidRDefault="00495B79" w:rsidP="00495B79">
      <w:pPr>
        <w:pStyle w:val="WW-NormalWeb"/>
        <w:spacing w:before="0" w:after="0"/>
        <w:jc w:val="both"/>
        <w:rPr>
          <w:color w:val="FF0000"/>
          <w:sz w:val="22"/>
          <w:szCs w:val="22"/>
        </w:rPr>
      </w:pPr>
    </w:p>
    <w:p w:rsidR="00E31880" w:rsidRDefault="00E31880" w:rsidP="00E31880">
      <w:pPr>
        <w:pStyle w:val="Corpodetexto22"/>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e na cláusula quinta (DA PROPOSTA COMERCIAL) deste instrumento, desclassificando-se as incompatíveis.</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rPr>
      </w:pPr>
      <w:r>
        <w:rPr>
          <w:sz w:val="22"/>
          <w:szCs w:val="22"/>
        </w:rPr>
        <w:t xml:space="preserve">7.4.1 </w:t>
      </w:r>
      <w:r>
        <w:rPr>
          <w:sz w:val="22"/>
        </w:rPr>
        <w:t xml:space="preserve">Quando não forem verificadas, no mínimo, três propostas escritas de preços nas condições definidas no subitem acima, serão classificadas as melhores propostas </w:t>
      </w:r>
      <w:proofErr w:type="spellStart"/>
      <w:r>
        <w:rPr>
          <w:sz w:val="22"/>
        </w:rPr>
        <w:t>subseqüentes</w:t>
      </w:r>
      <w:proofErr w:type="spellEnd"/>
      <w:r>
        <w:rPr>
          <w:sz w:val="22"/>
        </w:rPr>
        <w:t>, até o máximo de três, para que os licitantes participem dos lances verbais, quaisquer que sejam os preços oferecidos nas suas propostas escritas.</w:t>
      </w:r>
    </w:p>
    <w:p w:rsidR="00E31880" w:rsidRDefault="00E31880" w:rsidP="00E31880">
      <w:pPr>
        <w:pStyle w:val="WW-NormalWeb"/>
        <w:spacing w:before="0" w:after="0"/>
        <w:jc w:val="both"/>
        <w:rPr>
          <w:sz w:val="22"/>
          <w:szCs w:val="22"/>
        </w:rPr>
      </w:pPr>
    </w:p>
    <w:p w:rsidR="00E31880" w:rsidRDefault="00E31880" w:rsidP="00E31880">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E31880" w:rsidRDefault="00E31880" w:rsidP="00E31880">
      <w:pPr>
        <w:jc w:val="both"/>
        <w:rPr>
          <w:sz w:val="22"/>
          <w:szCs w:val="22"/>
        </w:rPr>
      </w:pPr>
    </w:p>
    <w:p w:rsidR="00E31880" w:rsidRDefault="00E31880" w:rsidP="00E31880">
      <w:pPr>
        <w:jc w:val="both"/>
        <w:rPr>
          <w:sz w:val="22"/>
          <w:szCs w:val="22"/>
        </w:rPr>
      </w:pPr>
      <w:r>
        <w:rPr>
          <w:sz w:val="22"/>
          <w:szCs w:val="22"/>
        </w:rPr>
        <w:t>7.4.3. Caso duas ou mais propostas iniciais apresentem preços iguais, será realizado sorteio para determinação da ordem de oferta dos lances.</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E31880" w:rsidRDefault="00E31880" w:rsidP="00E31880">
      <w:pPr>
        <w:pStyle w:val="WW-NormalWeb"/>
        <w:spacing w:before="0" w:after="0"/>
        <w:jc w:val="both"/>
        <w:rPr>
          <w:sz w:val="22"/>
          <w:szCs w:val="22"/>
        </w:rPr>
      </w:pPr>
      <w:r>
        <w:rPr>
          <w:sz w:val="22"/>
          <w:szCs w:val="22"/>
        </w:rPr>
        <w:t xml:space="preserve"> </w:t>
      </w:r>
    </w:p>
    <w:p w:rsidR="00E31880" w:rsidRDefault="00E31880" w:rsidP="00E31880">
      <w:pPr>
        <w:pStyle w:val="WW-NormalWeb"/>
        <w:spacing w:before="0" w:after="0"/>
        <w:jc w:val="both"/>
        <w:rPr>
          <w:color w:val="FF0000"/>
          <w:sz w:val="22"/>
          <w:szCs w:val="22"/>
        </w:rPr>
      </w:pPr>
      <w:r>
        <w:rPr>
          <w:sz w:val="22"/>
          <w:szCs w:val="22"/>
        </w:rPr>
        <w:t>7.4.5. É vedada a oferta de lance com vista ao empate.</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31880" w:rsidRDefault="00E31880" w:rsidP="00E31880">
      <w:pPr>
        <w:pStyle w:val="WW-NormalWeb"/>
        <w:spacing w:before="0" w:after="0"/>
        <w:jc w:val="both"/>
        <w:rPr>
          <w:color w:val="FF0000"/>
          <w:sz w:val="22"/>
          <w:szCs w:val="22"/>
        </w:rPr>
      </w:pPr>
    </w:p>
    <w:p w:rsidR="00E31880" w:rsidRDefault="00E31880" w:rsidP="00E31880">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E31880" w:rsidRDefault="00E31880" w:rsidP="00E31880">
      <w:pPr>
        <w:pStyle w:val="WW-NormalWeb"/>
        <w:spacing w:before="0" w:after="0"/>
        <w:jc w:val="both"/>
        <w:rPr>
          <w:color w:val="0000FF"/>
          <w:sz w:val="22"/>
          <w:szCs w:val="22"/>
        </w:rPr>
      </w:pPr>
    </w:p>
    <w:p w:rsidR="00E31880" w:rsidRDefault="00E31880" w:rsidP="00E31880">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color w:val="FF0000"/>
          <w:sz w:val="22"/>
          <w:szCs w:val="22"/>
        </w:rPr>
      </w:pPr>
      <w:r>
        <w:rPr>
          <w:sz w:val="22"/>
          <w:szCs w:val="22"/>
        </w:rPr>
        <w:lastRenderedPageBreak/>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w:t>
      </w:r>
      <w:proofErr w:type="spellStart"/>
      <w:r>
        <w:rPr>
          <w:sz w:val="22"/>
          <w:szCs w:val="22"/>
        </w:rPr>
        <w:t>subseqüente</w:t>
      </w:r>
      <w:proofErr w:type="spellEnd"/>
      <w:r>
        <w:rPr>
          <w:sz w:val="22"/>
          <w:szCs w:val="22"/>
        </w:rPr>
        <w:t xml:space="preserv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E31880" w:rsidRDefault="00E31880" w:rsidP="00E31880">
      <w:pPr>
        <w:pStyle w:val="WW-NormalWeb"/>
        <w:spacing w:before="0" w:after="0"/>
        <w:jc w:val="both"/>
        <w:rPr>
          <w:color w:val="0000FF"/>
          <w:sz w:val="22"/>
          <w:szCs w:val="22"/>
        </w:rPr>
      </w:pPr>
    </w:p>
    <w:p w:rsidR="00E31880" w:rsidRDefault="00E31880" w:rsidP="00E31880">
      <w:pPr>
        <w:pStyle w:val="WW-NormalWeb"/>
        <w:spacing w:before="0" w:after="0"/>
        <w:jc w:val="both"/>
        <w:rPr>
          <w:sz w:val="22"/>
          <w:szCs w:val="22"/>
        </w:rPr>
      </w:pPr>
      <w:r>
        <w:rPr>
          <w:sz w:val="22"/>
          <w:szCs w:val="22"/>
        </w:rPr>
        <w:t>7.12. Obtido preço aceitável em decorrência da negociação, proceder-se-á na forma do disposto no item 7.8.</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 xml:space="preserve">7.13. Frustrada a negociação, o Pregoeiro desclassificará a proposta e examinará as ofertas </w:t>
      </w:r>
      <w:proofErr w:type="spellStart"/>
      <w:r>
        <w:rPr>
          <w:sz w:val="22"/>
          <w:szCs w:val="22"/>
        </w:rPr>
        <w:t>subseqüentes</w:t>
      </w:r>
      <w:proofErr w:type="spellEnd"/>
      <w:r>
        <w:rPr>
          <w:sz w:val="22"/>
          <w:szCs w:val="22"/>
        </w:rPr>
        <w:t xml:space="preserve"> e a qualificação dos licitantes, na ordem de classificação e assim sucessivamente, até a apuração de uma que atenda ao edital, sendo o respectivo licitante declarado vencedor.</w:t>
      </w:r>
    </w:p>
    <w:p w:rsidR="00E31880" w:rsidRDefault="00E31880" w:rsidP="00E31880">
      <w:pPr>
        <w:pStyle w:val="WW-NormalWeb"/>
        <w:spacing w:before="0" w:after="0"/>
        <w:jc w:val="both"/>
        <w:rPr>
          <w:sz w:val="22"/>
          <w:szCs w:val="22"/>
        </w:rPr>
      </w:pPr>
    </w:p>
    <w:p w:rsidR="00E31880" w:rsidRDefault="00E31880" w:rsidP="00E31880">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495B79" w:rsidRDefault="00495B79" w:rsidP="00495B79">
      <w:pPr>
        <w:pStyle w:val="WW-NormalWeb"/>
        <w:spacing w:before="0" w:after="0"/>
        <w:jc w:val="both"/>
        <w:rPr>
          <w:sz w:val="22"/>
          <w:szCs w:val="22"/>
        </w:rPr>
      </w:pPr>
    </w:p>
    <w:p w:rsidR="00495B79" w:rsidRDefault="00495B79" w:rsidP="00495B79">
      <w:pPr>
        <w:autoSpaceDE w:val="0"/>
        <w:autoSpaceDN w:val="0"/>
        <w:adjustRightInd w:val="0"/>
        <w:rPr>
          <w:sz w:val="22"/>
        </w:rPr>
      </w:pPr>
      <w:r>
        <w:rPr>
          <w:sz w:val="22"/>
          <w:szCs w:val="22"/>
        </w:rPr>
        <w:t xml:space="preserve">7.15. </w:t>
      </w:r>
      <w:r>
        <w:rPr>
          <w:sz w:val="22"/>
        </w:rPr>
        <w:t>Serão desclassificadas as propostas que:</w:t>
      </w:r>
    </w:p>
    <w:p w:rsidR="00495B79" w:rsidRDefault="00495B79" w:rsidP="00495B79">
      <w:pPr>
        <w:autoSpaceDE w:val="0"/>
        <w:autoSpaceDN w:val="0"/>
        <w:adjustRightInd w:val="0"/>
        <w:ind w:left="284"/>
        <w:rPr>
          <w:sz w:val="22"/>
        </w:rPr>
      </w:pPr>
    </w:p>
    <w:p w:rsidR="00495B79" w:rsidRDefault="00495B79" w:rsidP="00495B79">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495B79" w:rsidRDefault="00495B79" w:rsidP="00495B79">
      <w:pPr>
        <w:autoSpaceDE w:val="0"/>
        <w:autoSpaceDN w:val="0"/>
        <w:adjustRightInd w:val="0"/>
        <w:ind w:left="284"/>
        <w:jc w:val="both"/>
        <w:rPr>
          <w:sz w:val="22"/>
        </w:rPr>
      </w:pPr>
      <w:r>
        <w:rPr>
          <w:sz w:val="22"/>
        </w:rPr>
        <w:t xml:space="preserve">b) apresentarem valores manifestamente excessivos ou manifestamente </w:t>
      </w:r>
      <w:proofErr w:type="spellStart"/>
      <w:r>
        <w:rPr>
          <w:sz w:val="22"/>
        </w:rPr>
        <w:t>inexeqüíveis</w:t>
      </w:r>
      <w:proofErr w:type="spellEnd"/>
      <w:r>
        <w:rPr>
          <w:sz w:val="22"/>
        </w:rPr>
        <w:t>;</w:t>
      </w:r>
    </w:p>
    <w:p w:rsidR="00495B79" w:rsidRDefault="00495B79" w:rsidP="00495B79">
      <w:pPr>
        <w:pStyle w:val="WW-NormalWeb"/>
        <w:numPr>
          <w:ilvl w:val="0"/>
          <w:numId w:val="3"/>
        </w:numPr>
        <w:tabs>
          <w:tab w:val="clear" w:pos="1068"/>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495B79" w:rsidRDefault="00495B79" w:rsidP="00495B79">
      <w:pPr>
        <w:pStyle w:val="WW-NormalWeb"/>
        <w:numPr>
          <w:ilvl w:val="0"/>
          <w:numId w:val="3"/>
        </w:numPr>
        <w:tabs>
          <w:tab w:val="clear" w:pos="1068"/>
          <w:tab w:val="num" w:pos="567"/>
        </w:tabs>
        <w:spacing w:before="0" w:after="0"/>
        <w:ind w:left="284" w:firstLine="0"/>
        <w:jc w:val="both"/>
        <w:rPr>
          <w:sz w:val="22"/>
        </w:rPr>
      </w:pPr>
      <w:proofErr w:type="gramStart"/>
      <w:r>
        <w:rPr>
          <w:sz w:val="22"/>
        </w:rPr>
        <w:t>não</w:t>
      </w:r>
      <w:proofErr w:type="gramEnd"/>
      <w:r>
        <w:rPr>
          <w:sz w:val="22"/>
        </w:rPr>
        <w:t xml:space="preserve"> indicarem a marca do veículo.</w:t>
      </w:r>
    </w:p>
    <w:p w:rsidR="00495B79" w:rsidRDefault="00495B79" w:rsidP="00495B79">
      <w:pPr>
        <w:pStyle w:val="WW-NormalWeb"/>
        <w:spacing w:before="0" w:after="0"/>
        <w:ind w:left="284"/>
        <w:jc w:val="both"/>
        <w:rPr>
          <w:sz w:val="22"/>
        </w:rPr>
      </w:pPr>
    </w:p>
    <w:p w:rsidR="00495B79" w:rsidRDefault="00495B79" w:rsidP="00495B79">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495B79" w:rsidRDefault="00495B79" w:rsidP="00495B79">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495B79" w:rsidRDefault="00495B79" w:rsidP="00495B79">
      <w:pPr>
        <w:autoSpaceDE w:val="0"/>
        <w:autoSpaceDN w:val="0"/>
        <w:adjustRightInd w:val="0"/>
        <w:ind w:left="567" w:hanging="567"/>
        <w:jc w:val="both"/>
        <w:rPr>
          <w:sz w:val="22"/>
        </w:rPr>
      </w:pPr>
    </w:p>
    <w:p w:rsidR="00495B79" w:rsidRDefault="00495B79" w:rsidP="00495B79">
      <w:pPr>
        <w:pStyle w:val="WW-NormalWeb"/>
        <w:spacing w:before="0" w:after="0"/>
        <w:jc w:val="both"/>
        <w:rPr>
          <w:b/>
          <w:bCs/>
          <w:sz w:val="22"/>
          <w:szCs w:val="22"/>
          <w:u w:val="single"/>
        </w:rPr>
      </w:pPr>
      <w:r>
        <w:rPr>
          <w:b/>
          <w:bCs/>
          <w:sz w:val="22"/>
          <w:szCs w:val="22"/>
          <w:u w:val="single"/>
        </w:rPr>
        <w:t>CLÁUSULA OITAVA - DOS CRITÉRIOS DE JULGAMENTO</w:t>
      </w:r>
    </w:p>
    <w:p w:rsidR="00495B79" w:rsidRPr="00CE1C3C" w:rsidRDefault="00495B79" w:rsidP="00495B79">
      <w:pPr>
        <w:pStyle w:val="WW-NormalWeb"/>
        <w:spacing w:before="0" w:after="0"/>
        <w:jc w:val="both"/>
        <w:rPr>
          <w:sz w:val="22"/>
          <w:szCs w:val="22"/>
        </w:rPr>
      </w:pPr>
    </w:p>
    <w:p w:rsidR="00495B79" w:rsidRPr="00CE1C3C" w:rsidRDefault="00495B79" w:rsidP="00495B79">
      <w:pPr>
        <w:pStyle w:val="WW-NormalWeb"/>
        <w:spacing w:before="0" w:after="0"/>
        <w:jc w:val="both"/>
        <w:rPr>
          <w:sz w:val="22"/>
          <w:szCs w:val="22"/>
        </w:rPr>
      </w:pPr>
      <w:r w:rsidRPr="00CE1C3C">
        <w:rPr>
          <w:sz w:val="22"/>
          <w:szCs w:val="22"/>
        </w:rPr>
        <w:t xml:space="preserve">8.1. Será considerado vencedor o licitante que ofertar o MENOR PREÇO </w:t>
      </w:r>
      <w:r>
        <w:rPr>
          <w:sz w:val="22"/>
          <w:szCs w:val="22"/>
        </w:rPr>
        <w:t>POR ITEM</w:t>
      </w:r>
      <w:r w:rsidRPr="00CE1C3C">
        <w:rPr>
          <w:szCs w:val="22"/>
        </w:rPr>
        <w:t xml:space="preserve">, </w:t>
      </w:r>
      <w:r w:rsidRPr="00CE1C3C">
        <w:rPr>
          <w:sz w:val="22"/>
          <w:szCs w:val="22"/>
        </w:rPr>
        <w:t xml:space="preserve">desde que atendidas </w:t>
      </w:r>
      <w:proofErr w:type="gramStart"/>
      <w:r w:rsidRPr="00CE1C3C">
        <w:rPr>
          <w:sz w:val="22"/>
          <w:szCs w:val="22"/>
        </w:rPr>
        <w:t>as</w:t>
      </w:r>
      <w:proofErr w:type="gramEnd"/>
      <w:r w:rsidRPr="00CE1C3C">
        <w:rPr>
          <w:sz w:val="22"/>
          <w:szCs w:val="22"/>
        </w:rPr>
        <w:t xml:space="preserve"> especificações constantes deste edital.</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b/>
          <w:bCs/>
          <w:sz w:val="22"/>
          <w:szCs w:val="22"/>
          <w:u w:val="single"/>
        </w:rPr>
      </w:pPr>
      <w:r>
        <w:rPr>
          <w:b/>
          <w:bCs/>
          <w:sz w:val="22"/>
          <w:szCs w:val="22"/>
          <w:u w:val="single"/>
        </w:rPr>
        <w:t xml:space="preserve">CLÁUSULA NONA - DOS RECURSOS ADMINISTRATIVOS </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 xml:space="preserve">a intenção de recorrer, quando lhe será concedido o prazo de 3 (três) dias para a apresentação das razões do recurso, ficando os demais licitantes desde logo intimados para apresentar </w:t>
      </w:r>
      <w:proofErr w:type="spellStart"/>
      <w:r>
        <w:rPr>
          <w:sz w:val="22"/>
          <w:szCs w:val="22"/>
        </w:rPr>
        <w:t>contra-razões</w:t>
      </w:r>
      <w:proofErr w:type="spellEnd"/>
      <w:r>
        <w:rPr>
          <w:sz w:val="22"/>
          <w:szCs w:val="22"/>
        </w:rPr>
        <w:t xml:space="preserve"> em igual número de dias, que começarão a correr do término do prazo do recorrente, sendo-lhes assegurada vista imediata aos autos. A não ocorrência imediata e motivada de manifestação do licitante importará na decadência do direito de interpor recurso.</w:t>
      </w:r>
    </w:p>
    <w:p w:rsidR="00495B79" w:rsidRDefault="00495B79" w:rsidP="00495B79">
      <w:pPr>
        <w:pStyle w:val="WW-NormalWeb"/>
        <w:spacing w:before="0" w:after="0"/>
        <w:jc w:val="both"/>
        <w:rPr>
          <w:sz w:val="22"/>
          <w:szCs w:val="22"/>
        </w:rPr>
      </w:pPr>
      <w:r>
        <w:rPr>
          <w:sz w:val="22"/>
          <w:szCs w:val="22"/>
        </w:rPr>
        <w:t xml:space="preserve"> </w:t>
      </w:r>
    </w:p>
    <w:p w:rsidR="00495B79" w:rsidRDefault="00495B79" w:rsidP="00495B79">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w:t>
      </w:r>
      <w:r>
        <w:rPr>
          <w:sz w:val="22"/>
          <w:szCs w:val="22"/>
        </w:rPr>
        <w:lastRenderedPageBreak/>
        <w:t xml:space="preserve">úteis a partir da data da intimação. </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495B79" w:rsidRDefault="00495B79" w:rsidP="00495B79">
      <w:pPr>
        <w:pStyle w:val="WW-NormalWeb"/>
        <w:spacing w:before="0" w:after="0"/>
        <w:jc w:val="both"/>
        <w:rPr>
          <w:color w:val="0000FF"/>
          <w:sz w:val="22"/>
          <w:szCs w:val="22"/>
        </w:rPr>
      </w:pPr>
    </w:p>
    <w:p w:rsidR="00495B79" w:rsidRDefault="00495B79" w:rsidP="00495B7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495B79" w:rsidRDefault="00495B79" w:rsidP="00495B79">
      <w:pPr>
        <w:pStyle w:val="WW-NormalWeb"/>
        <w:spacing w:before="0" w:after="0"/>
        <w:jc w:val="both"/>
        <w:rPr>
          <w:sz w:val="22"/>
          <w:szCs w:val="22"/>
        </w:rPr>
      </w:pPr>
    </w:p>
    <w:p w:rsidR="00495B79" w:rsidRPr="00CE1C3C" w:rsidRDefault="00495B79" w:rsidP="00495B79">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prazo estabelecido na cláusula 9.1.9.3 e 9.4, mesmo que tenham sido postados dentro do prazo.</w:t>
      </w:r>
    </w:p>
    <w:p w:rsidR="00495B79" w:rsidRDefault="00495B79" w:rsidP="00495B79">
      <w:pPr>
        <w:pStyle w:val="WW-NormalWeb"/>
        <w:spacing w:before="0" w:after="0"/>
        <w:jc w:val="both"/>
        <w:rPr>
          <w:color w:val="0000FF"/>
          <w:sz w:val="22"/>
          <w:szCs w:val="22"/>
        </w:rPr>
      </w:pPr>
    </w:p>
    <w:p w:rsidR="00495B79" w:rsidRDefault="00495B79" w:rsidP="00495B79">
      <w:pPr>
        <w:pStyle w:val="WW-NormalWeb"/>
        <w:spacing w:before="0" w:after="0"/>
        <w:jc w:val="both"/>
        <w:rPr>
          <w:b/>
          <w:sz w:val="22"/>
          <w:szCs w:val="22"/>
          <w:u w:val="single"/>
        </w:rPr>
      </w:pPr>
      <w:r>
        <w:rPr>
          <w:b/>
          <w:sz w:val="22"/>
          <w:szCs w:val="22"/>
          <w:u w:val="single"/>
        </w:rPr>
        <w:t>CLÁUSULA DÉCIMA – DA ADJUDICAÇÃO E DA HOMOLOGAÇÃO</w:t>
      </w:r>
    </w:p>
    <w:p w:rsidR="00495B79" w:rsidRDefault="00495B79" w:rsidP="00495B79">
      <w:pPr>
        <w:pStyle w:val="WW-NormalWeb"/>
        <w:spacing w:before="0" w:after="0"/>
        <w:jc w:val="both"/>
        <w:rPr>
          <w:b/>
          <w:sz w:val="22"/>
          <w:szCs w:val="22"/>
          <w:u w:val="single"/>
        </w:rPr>
      </w:pPr>
    </w:p>
    <w:p w:rsidR="00495B79" w:rsidRDefault="00495B79" w:rsidP="00495B7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495B79" w:rsidRDefault="00495B79" w:rsidP="00495B79">
      <w:pPr>
        <w:pStyle w:val="WW-NormalWeb"/>
        <w:spacing w:before="0" w:after="0"/>
        <w:jc w:val="both"/>
        <w:rPr>
          <w:bCs/>
          <w:color w:val="FF0000"/>
          <w:sz w:val="22"/>
          <w:szCs w:val="22"/>
        </w:rPr>
      </w:pPr>
    </w:p>
    <w:p w:rsidR="00495B79" w:rsidRDefault="00495B79" w:rsidP="00495B79">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495B79" w:rsidRDefault="00495B79" w:rsidP="00495B79">
      <w:pPr>
        <w:pStyle w:val="WW-NormalWeb"/>
        <w:spacing w:before="0" w:after="0"/>
        <w:jc w:val="both"/>
        <w:rPr>
          <w:b/>
          <w:bCs/>
          <w:sz w:val="22"/>
          <w:szCs w:val="22"/>
          <w:u w:val="single"/>
        </w:rPr>
      </w:pPr>
    </w:p>
    <w:p w:rsidR="00495B79" w:rsidRDefault="00495B79" w:rsidP="00495B79">
      <w:pPr>
        <w:pStyle w:val="WW-NormalWeb"/>
        <w:spacing w:before="0" w:after="0"/>
        <w:jc w:val="both"/>
        <w:rPr>
          <w:b/>
          <w:bCs/>
          <w:sz w:val="22"/>
          <w:szCs w:val="22"/>
          <w:u w:val="single"/>
        </w:rPr>
      </w:pPr>
      <w:r>
        <w:rPr>
          <w:b/>
          <w:bCs/>
          <w:sz w:val="22"/>
          <w:szCs w:val="22"/>
          <w:u w:val="single"/>
        </w:rPr>
        <w:t>CLÁUSULA DÉCIMA PRIMEIRA - DAS PENALIDADES</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495B79" w:rsidRDefault="00495B79" w:rsidP="00495B79">
      <w:pPr>
        <w:pStyle w:val="WW-NormalWeb"/>
        <w:spacing w:before="0" w:after="0"/>
        <w:ind w:left="708"/>
        <w:jc w:val="both"/>
        <w:rPr>
          <w:sz w:val="22"/>
          <w:szCs w:val="22"/>
        </w:rPr>
      </w:pPr>
    </w:p>
    <w:p w:rsidR="00495B79" w:rsidRDefault="00495B79" w:rsidP="00495B79">
      <w:pPr>
        <w:pStyle w:val="WW-NormalWeb"/>
        <w:spacing w:before="0" w:after="0"/>
        <w:jc w:val="both"/>
        <w:rPr>
          <w:sz w:val="22"/>
          <w:szCs w:val="22"/>
        </w:rPr>
      </w:pPr>
      <w:r>
        <w:rPr>
          <w:sz w:val="22"/>
          <w:szCs w:val="22"/>
        </w:rPr>
        <w:t>11.2.1. Advertência;</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495B79" w:rsidRDefault="00495B79" w:rsidP="00495B79">
      <w:pPr>
        <w:pStyle w:val="WW-NormalWeb"/>
        <w:spacing w:before="0" w:after="0"/>
        <w:jc w:val="both"/>
        <w:rPr>
          <w:sz w:val="22"/>
          <w:szCs w:val="22"/>
        </w:rPr>
      </w:pPr>
    </w:p>
    <w:p w:rsidR="00495B79" w:rsidRDefault="00495B79" w:rsidP="00495B79">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495B79" w:rsidRDefault="00495B79" w:rsidP="00495B79">
      <w:pPr>
        <w:pStyle w:val="Corpodetexto2"/>
        <w:spacing w:before="0" w:after="0" w:line="240" w:lineRule="auto"/>
        <w:rPr>
          <w:szCs w:val="24"/>
        </w:rPr>
      </w:pPr>
    </w:p>
    <w:p w:rsidR="00495B79" w:rsidRDefault="00495B79" w:rsidP="00495B79">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495B79" w:rsidRDefault="00495B79" w:rsidP="00495B79">
      <w:pPr>
        <w:jc w:val="both"/>
        <w:rPr>
          <w:sz w:val="22"/>
        </w:rPr>
      </w:pPr>
    </w:p>
    <w:p w:rsidR="00495B79" w:rsidRDefault="00495B79" w:rsidP="00495B79">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495B79" w:rsidRDefault="00495B79" w:rsidP="00495B79">
      <w:pPr>
        <w:jc w:val="both"/>
        <w:rPr>
          <w:sz w:val="22"/>
          <w:szCs w:val="22"/>
        </w:rPr>
      </w:pPr>
    </w:p>
    <w:p w:rsidR="00495B79" w:rsidRDefault="00495B79" w:rsidP="00495B79">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lastRenderedPageBreak/>
        <w:t xml:space="preserve">11.4. </w:t>
      </w:r>
      <w:r>
        <w:rPr>
          <w:sz w:val="22"/>
        </w:rPr>
        <w:t>A Administração poderá descontar o valor da multa nos pagamentos por ventura devidos.</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11.5. Poderá ainda a administração aplicar as seguintes sanções, conforme a gravidade da falta:</w:t>
      </w:r>
    </w:p>
    <w:p w:rsidR="00495B79" w:rsidRDefault="00495B79" w:rsidP="00495B79">
      <w:pPr>
        <w:pStyle w:val="WW-NormalWeb"/>
        <w:spacing w:before="0" w:after="0"/>
        <w:jc w:val="both"/>
        <w:rPr>
          <w:sz w:val="22"/>
          <w:szCs w:val="22"/>
        </w:rPr>
      </w:pPr>
    </w:p>
    <w:p w:rsidR="00495B79" w:rsidRDefault="00495B79" w:rsidP="00495B79">
      <w:pPr>
        <w:pStyle w:val="WW-NormalWeb"/>
        <w:numPr>
          <w:ilvl w:val="0"/>
          <w:numId w:val="6"/>
        </w:numPr>
        <w:spacing w:before="0" w:after="0"/>
        <w:jc w:val="both"/>
        <w:rPr>
          <w:sz w:val="22"/>
          <w:szCs w:val="22"/>
        </w:rPr>
      </w:pPr>
      <w:r>
        <w:rPr>
          <w:sz w:val="22"/>
          <w:szCs w:val="22"/>
        </w:rPr>
        <w:t>Suspensão temporária de participação em licitação e impedimento de contratar com a Administração, por prazo de 02 (dois) anos;</w:t>
      </w:r>
    </w:p>
    <w:p w:rsidR="00495B79" w:rsidRDefault="00495B79" w:rsidP="00495B79">
      <w:pPr>
        <w:pStyle w:val="WW-NormalWeb"/>
        <w:numPr>
          <w:ilvl w:val="0"/>
          <w:numId w:val="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12.1. O licitante vencedor ficará obrigado a:</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495B79" w:rsidRDefault="00495B79" w:rsidP="00495B79">
      <w:pPr>
        <w:pStyle w:val="Recuodecorpodetexto"/>
        <w:tabs>
          <w:tab w:val="left" w:pos="142"/>
          <w:tab w:val="left" w:pos="284"/>
        </w:tabs>
        <w:ind w:left="0"/>
        <w:rPr>
          <w:rFonts w:ascii="Times New Roman" w:hAnsi="Times New Roman" w:cs="Times New Roman"/>
        </w:rPr>
      </w:pPr>
      <w:r>
        <w:rPr>
          <w:rFonts w:ascii="Times New Roman" w:hAnsi="Times New Roman" w:cs="Times New Roman"/>
          <w:szCs w:val="22"/>
        </w:rPr>
        <w:t>12.1.2. Fornece</w:t>
      </w:r>
      <w:r w:rsidR="00CA41A6">
        <w:rPr>
          <w:rFonts w:ascii="Times New Roman" w:hAnsi="Times New Roman" w:cs="Times New Roman"/>
          <w:szCs w:val="22"/>
        </w:rPr>
        <w:t>r o veículo no prazo máximo de 2</w:t>
      </w:r>
      <w:r>
        <w:rPr>
          <w:rFonts w:ascii="Times New Roman" w:hAnsi="Times New Roman" w:cs="Times New Roman"/>
          <w:szCs w:val="22"/>
        </w:rPr>
        <w:t>0 (</w:t>
      </w:r>
      <w:r w:rsidR="00CA41A6">
        <w:rPr>
          <w:rFonts w:ascii="Times New Roman" w:hAnsi="Times New Roman" w:cs="Times New Roman"/>
          <w:szCs w:val="22"/>
        </w:rPr>
        <w:t>vinte</w:t>
      </w:r>
      <w:r>
        <w:rPr>
          <w:rFonts w:ascii="Times New Roman" w:hAnsi="Times New Roman" w:cs="Times New Roman"/>
          <w:szCs w:val="22"/>
        </w:rPr>
        <w:t xml:space="preserve">) dias úteis, a contar do envio das ordens de fornecimentos, no seguinte endereço Av. Prefeito Gabriel </w:t>
      </w:r>
      <w:proofErr w:type="gramStart"/>
      <w:r>
        <w:rPr>
          <w:rFonts w:ascii="Times New Roman" w:hAnsi="Times New Roman" w:cs="Times New Roman"/>
          <w:szCs w:val="22"/>
        </w:rPr>
        <w:t>Rosa,</w:t>
      </w:r>
      <w:proofErr w:type="gramEnd"/>
      <w:r>
        <w:rPr>
          <w:rFonts w:ascii="Times New Roman" w:hAnsi="Times New Roman" w:cs="Times New Roman"/>
          <w:szCs w:val="22"/>
        </w:rPr>
        <w:t>177- centro – Estiva/MG</w:t>
      </w:r>
      <w:r>
        <w:rPr>
          <w:rFonts w:ascii="Times New Roman" w:hAnsi="Times New Roman" w:cs="Times New Roman"/>
        </w:rPr>
        <w:t>.</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12.1.3. Fornecer a licitadora a(s) competente(s) nota(s) fiscal (is) referente(s) ao fornecimento e/ou serviço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inteira responsabilidade com todas as despesas diretas e indiretas, tais como frete, com as pessoas envolvidas na execução do fornecimento, que não terão qualquer vínculo empregatício com a licitadora.</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Manter durante a execução do contrato, em compatibilidade com as obrigações assumidas, todas as </w:t>
      </w:r>
      <w:r w:rsidR="009D0575">
        <w:rPr>
          <w:rFonts w:ascii="Times New Roman" w:hAnsi="Times New Roman" w:cs="Times New Roman"/>
          <w:szCs w:val="22"/>
        </w:rPr>
        <w:t>condições de habilitação e qual</w:t>
      </w:r>
      <w:r>
        <w:rPr>
          <w:rFonts w:ascii="Times New Roman" w:hAnsi="Times New Roman" w:cs="Times New Roman"/>
          <w:szCs w:val="22"/>
        </w:rPr>
        <w:t>ificação exigidas na licitação.</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Aceitar ampliações ou reduções dentro do limite estabelecido pela Lei Federal 8.666/93.</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Recebe a Ordem, de Fornecimento via fax no número indicado em sua proposta comercial.</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rPr>
      </w:pPr>
      <w:proofErr w:type="gramStart"/>
      <w:r>
        <w:rPr>
          <w:rFonts w:ascii="Times New Roman" w:hAnsi="Times New Roman" w:cs="Times New Roman"/>
          <w:szCs w:val="22"/>
        </w:rPr>
        <w:t>12.1.9.</w:t>
      </w:r>
      <w:proofErr w:type="gramEnd"/>
      <w:r>
        <w:rPr>
          <w:rFonts w:ascii="Times New Roman" w:hAnsi="Times New Roman" w:cs="Times New Roman"/>
          <w:szCs w:val="22"/>
        </w:rPr>
        <w:t>Fornecer a licitadora a(s) competente(s) nota(s) fiscal (is) referente(s) ao veículo.</w:t>
      </w:r>
    </w:p>
    <w:p w:rsidR="00E31880" w:rsidRDefault="00E31880" w:rsidP="00E31880">
      <w:pPr>
        <w:pStyle w:val="WW-NormalWeb"/>
        <w:spacing w:before="120" w:after="120"/>
        <w:jc w:val="both"/>
        <w:rPr>
          <w:b/>
          <w:sz w:val="22"/>
          <w:szCs w:val="22"/>
        </w:rPr>
      </w:pPr>
      <w:r>
        <w:rPr>
          <w:b/>
          <w:sz w:val="22"/>
          <w:szCs w:val="22"/>
        </w:rPr>
        <w:t>12.1.10. A máquina deverá ser entregue no pátio desta prefeitura.</w:t>
      </w:r>
    </w:p>
    <w:p w:rsidR="00E31880" w:rsidRDefault="00E31880" w:rsidP="00E31880">
      <w:pPr>
        <w:pStyle w:val="WW-NormalWeb"/>
        <w:spacing w:before="120" w:after="120"/>
        <w:jc w:val="both"/>
        <w:rPr>
          <w:b/>
          <w:sz w:val="22"/>
          <w:szCs w:val="22"/>
        </w:rPr>
      </w:pPr>
      <w:r>
        <w:rPr>
          <w:b/>
          <w:sz w:val="22"/>
          <w:szCs w:val="22"/>
        </w:rPr>
        <w:t>12.1.11. Deverá acompanhar a máquina o manual de funcionamento e de reposição de peças.</w:t>
      </w:r>
    </w:p>
    <w:p w:rsidR="00CA41A6" w:rsidRDefault="00CA41A6" w:rsidP="00E31880">
      <w:pPr>
        <w:pStyle w:val="WW-NormalWeb"/>
        <w:spacing w:before="120" w:after="120"/>
        <w:jc w:val="both"/>
        <w:rPr>
          <w:b/>
          <w:sz w:val="22"/>
          <w:szCs w:val="22"/>
        </w:rPr>
      </w:pPr>
      <w:r>
        <w:rPr>
          <w:b/>
          <w:sz w:val="22"/>
          <w:szCs w:val="22"/>
        </w:rPr>
        <w:t>12.1.12. Prazo de garantia: de no mínimo 12 (doze) meses a contar da entrega do veículo sem limite de horas.</w:t>
      </w:r>
    </w:p>
    <w:p w:rsidR="009D0575" w:rsidRDefault="009D0575" w:rsidP="00E31880">
      <w:pPr>
        <w:pStyle w:val="WW-NormalWeb"/>
        <w:spacing w:before="120" w:after="120"/>
        <w:jc w:val="both"/>
        <w:rPr>
          <w:b/>
          <w:sz w:val="22"/>
          <w:szCs w:val="22"/>
        </w:rPr>
      </w:pPr>
      <w:r>
        <w:rPr>
          <w:b/>
          <w:sz w:val="22"/>
          <w:szCs w:val="22"/>
        </w:rPr>
        <w:t>12.1.13. Retirar a máquina dada como parte do pagamento</w:t>
      </w:r>
      <w:r w:rsidR="00FD78E5">
        <w:rPr>
          <w:b/>
          <w:sz w:val="22"/>
          <w:szCs w:val="22"/>
        </w:rPr>
        <w:t xml:space="preserve">, no prazo de 10 (dez) dias, </w:t>
      </w:r>
      <w:proofErr w:type="gramStart"/>
      <w:r w:rsidR="00FD78E5">
        <w:rPr>
          <w:b/>
          <w:sz w:val="22"/>
          <w:szCs w:val="22"/>
        </w:rPr>
        <w:t>à</w:t>
      </w:r>
      <w:proofErr w:type="gramEnd"/>
      <w:r w:rsidR="00FD78E5">
        <w:rPr>
          <w:b/>
          <w:sz w:val="22"/>
          <w:szCs w:val="22"/>
        </w:rPr>
        <w:t xml:space="preserve"> contar da </w:t>
      </w:r>
      <w:r w:rsidR="00FD78E5">
        <w:rPr>
          <w:b/>
          <w:sz w:val="22"/>
          <w:szCs w:val="22"/>
        </w:rPr>
        <w:lastRenderedPageBreak/>
        <w:t>assinatura do contrato; no pátio da Prefeitura Municipal de Estiva.</w:t>
      </w:r>
    </w:p>
    <w:p w:rsidR="00495B79" w:rsidRDefault="00495B79" w:rsidP="00495B7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495B79" w:rsidRDefault="00495B79" w:rsidP="00495B7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495B79" w:rsidRDefault="00495B79" w:rsidP="00495B7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 xml:space="preserve">Estando o objeto licitado em desacordo com o estabelecido no Anexo I, o mesmo será recusado, com </w:t>
      </w:r>
      <w:proofErr w:type="spellStart"/>
      <w:r>
        <w:rPr>
          <w:rFonts w:ascii="Times New Roman" w:hAnsi="Times New Roman" w:cs="Times New Roman"/>
          <w:szCs w:val="22"/>
        </w:rPr>
        <w:t>conseqüente</w:t>
      </w:r>
      <w:proofErr w:type="spellEnd"/>
      <w:r>
        <w:rPr>
          <w:rFonts w:ascii="Times New Roman" w:hAnsi="Times New Roman" w:cs="Times New Roman"/>
          <w:szCs w:val="22"/>
        </w:rPr>
        <w:t xml:space="preserve"> rescisão do contrato e sem prejuízo das penalidades e sanções previstas neste instrumento.</w:t>
      </w:r>
    </w:p>
    <w:p w:rsidR="00495B79" w:rsidRDefault="00495B79" w:rsidP="00495B7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495B79" w:rsidRDefault="00495B79" w:rsidP="00495B79">
      <w:pPr>
        <w:tabs>
          <w:tab w:val="left" w:pos="1134"/>
          <w:tab w:val="left" w:pos="1418"/>
        </w:tabs>
        <w:jc w:val="both"/>
        <w:rPr>
          <w:sz w:val="22"/>
          <w:szCs w:val="22"/>
        </w:rPr>
      </w:pPr>
      <w:r>
        <w:rPr>
          <w:sz w:val="22"/>
          <w:szCs w:val="22"/>
        </w:rPr>
        <w:t>14.1. Para garantir o fiel cumprimento do objeto do presente Contrato, a CONTRATANTE se obriga a:</w:t>
      </w:r>
    </w:p>
    <w:p w:rsidR="00495B79" w:rsidRDefault="00495B79" w:rsidP="00495B79">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495B79" w:rsidRDefault="00495B79" w:rsidP="00495B79">
      <w:pPr>
        <w:numPr>
          <w:ilvl w:val="0"/>
          <w:numId w:val="4"/>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 promovendo assim o recebimento provisório e definitivo do objeto contratado;</w:t>
      </w:r>
    </w:p>
    <w:p w:rsidR="00495B79" w:rsidRDefault="00495B79" w:rsidP="00495B79">
      <w:pPr>
        <w:tabs>
          <w:tab w:val="left" w:pos="1134"/>
          <w:tab w:val="left" w:pos="1418"/>
        </w:tabs>
        <w:ind w:left="-13"/>
        <w:jc w:val="both"/>
        <w:rPr>
          <w:sz w:val="22"/>
        </w:rPr>
      </w:pPr>
      <w:r>
        <w:rPr>
          <w:sz w:val="22"/>
        </w:rPr>
        <w:t>c) notificar a CONTRATADA, imediatamente, sobre as faltas e defeitos observados no cumprimento da obrigação ora ajustada.</w:t>
      </w:r>
    </w:p>
    <w:p w:rsidR="00E31880" w:rsidRDefault="00E31880" w:rsidP="00495B79">
      <w:pPr>
        <w:tabs>
          <w:tab w:val="left" w:pos="1134"/>
          <w:tab w:val="left" w:pos="1418"/>
        </w:tabs>
        <w:ind w:left="-13"/>
        <w:jc w:val="both"/>
        <w:rPr>
          <w:b/>
          <w:bCs/>
          <w:color w:val="FF0000"/>
          <w:sz w:val="22"/>
        </w:rPr>
      </w:pPr>
    </w:p>
    <w:p w:rsidR="00495B79" w:rsidRDefault="00495B79" w:rsidP="00495B79">
      <w:pPr>
        <w:pStyle w:val="WW-NormalWeb"/>
        <w:spacing w:before="120" w:after="0"/>
        <w:jc w:val="both"/>
        <w:rPr>
          <w:b/>
          <w:bCs/>
          <w:sz w:val="22"/>
          <w:szCs w:val="22"/>
          <w:u w:val="single"/>
        </w:rPr>
      </w:pPr>
      <w:r>
        <w:rPr>
          <w:b/>
          <w:bCs/>
          <w:sz w:val="22"/>
          <w:szCs w:val="22"/>
          <w:u w:val="single"/>
        </w:rPr>
        <w:t>CLÁUSULA DÉCIMA QUINTA - DO PAGAMENTO</w:t>
      </w:r>
    </w:p>
    <w:p w:rsidR="00495B79" w:rsidRPr="00E31880" w:rsidRDefault="00495B79" w:rsidP="00E31880">
      <w:pPr>
        <w:pStyle w:val="WW-NormalWeb"/>
        <w:spacing w:before="120" w:after="120"/>
        <w:jc w:val="both"/>
        <w:rPr>
          <w:sz w:val="22"/>
        </w:rPr>
      </w:pPr>
      <w:r>
        <w:rPr>
          <w:szCs w:val="22"/>
        </w:rPr>
        <w:t>15.1 O pagamento decorrente da concretização do objeto desta licitação será efetuado pela Prefeitura Municipal de Estiva, Estado de Minas Gerais, por processo legal, observada a Proposta Comercial apresentada e preço registrado em</w:t>
      </w:r>
      <w:r w:rsidR="00FD78E5">
        <w:rPr>
          <w:szCs w:val="22"/>
        </w:rPr>
        <w:t xml:space="preserve"> ata</w:t>
      </w:r>
      <w:r w:rsidR="00E31880">
        <w:rPr>
          <w:szCs w:val="22"/>
        </w:rPr>
        <w:t xml:space="preserve">. A empresa vencedora receberá como parte </w:t>
      </w:r>
      <w:r w:rsidR="00E31880">
        <w:t xml:space="preserve">do pagamento </w:t>
      </w:r>
      <w:r w:rsidR="00E31880">
        <w:rPr>
          <w:b/>
        </w:rPr>
        <w:t xml:space="preserve">a máquina Motoniveladora </w:t>
      </w:r>
      <w:r w:rsidR="003B4ADB">
        <w:rPr>
          <w:b/>
        </w:rPr>
        <w:t xml:space="preserve">Fiat </w:t>
      </w:r>
      <w:proofErr w:type="spellStart"/>
      <w:r w:rsidR="003B4ADB">
        <w:rPr>
          <w:b/>
        </w:rPr>
        <w:t>Allis</w:t>
      </w:r>
      <w:proofErr w:type="spellEnd"/>
      <w:r w:rsidR="003B4ADB">
        <w:rPr>
          <w:b/>
        </w:rPr>
        <w:t xml:space="preserve"> FG85</w:t>
      </w:r>
      <w:r w:rsidR="00E31880">
        <w:rPr>
          <w:b/>
        </w:rPr>
        <w:t xml:space="preserve"> usada ano </w:t>
      </w:r>
      <w:r w:rsidR="003B4ADB">
        <w:rPr>
          <w:b/>
        </w:rPr>
        <w:t>1995</w:t>
      </w:r>
      <w:r w:rsidR="00E31880">
        <w:rPr>
          <w:b/>
        </w:rPr>
        <w:t xml:space="preserve"> no ANEXO I-B, no valor total de R$ </w:t>
      </w:r>
      <w:r w:rsidR="00E31880">
        <w:rPr>
          <w:b/>
          <w:bCs/>
          <w:szCs w:val="22"/>
        </w:rPr>
        <w:t xml:space="preserve">120.000,00 </w:t>
      </w:r>
      <w:r w:rsidR="00E31880">
        <w:rPr>
          <w:b/>
          <w:bCs/>
          <w:sz w:val="22"/>
          <w:szCs w:val="22"/>
        </w:rPr>
        <w:t>(cento e vinte mil reais).</w:t>
      </w:r>
    </w:p>
    <w:p w:rsidR="00495B79" w:rsidRDefault="00495B79" w:rsidP="00495B7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495B79" w:rsidRDefault="00495B79" w:rsidP="00495B7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495B79" w:rsidRDefault="00495B79" w:rsidP="00495B7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495B79" w:rsidRDefault="00495B79" w:rsidP="00495B7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495B79" w:rsidRDefault="00495B79" w:rsidP="00495B79">
      <w:pPr>
        <w:jc w:val="both"/>
        <w:rPr>
          <w:sz w:val="22"/>
        </w:rPr>
      </w:pPr>
      <w:r>
        <w:rPr>
          <w:sz w:val="22"/>
          <w:szCs w:val="22"/>
        </w:rPr>
        <w:t>15.6 -</w:t>
      </w:r>
      <w:r>
        <w:rPr>
          <w:sz w:val="22"/>
        </w:rPr>
        <w:t xml:space="preserve"> </w:t>
      </w:r>
      <w:r>
        <w:rPr>
          <w:b/>
          <w:sz w:val="22"/>
        </w:rPr>
        <w:t>DO ACRÉSCIMO E SUPRESSÃO</w:t>
      </w:r>
      <w:r>
        <w:rPr>
          <w:sz w:val="22"/>
        </w:rPr>
        <w:t>:</w:t>
      </w:r>
    </w:p>
    <w:p w:rsidR="00495B79" w:rsidRDefault="00495B79" w:rsidP="00495B7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495B79" w:rsidRDefault="00495B79" w:rsidP="00495B79">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495B79" w:rsidRDefault="00495B79" w:rsidP="00495B79">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w:t>
      </w:r>
      <w:r>
        <w:rPr>
          <w:sz w:val="22"/>
          <w:szCs w:val="22"/>
        </w:rPr>
        <w:lastRenderedPageBreak/>
        <w:t>edital.</w:t>
      </w:r>
    </w:p>
    <w:p w:rsidR="00495B79" w:rsidRDefault="00495B79" w:rsidP="00495B79">
      <w:pPr>
        <w:pStyle w:val="Recuodecorpodetexto"/>
        <w:tabs>
          <w:tab w:val="left" w:pos="1134"/>
          <w:tab w:val="left" w:pos="1418"/>
        </w:tabs>
        <w:spacing w:before="0" w:after="0"/>
        <w:ind w:left="0"/>
        <w:rPr>
          <w:rFonts w:ascii="Times New Roman" w:hAnsi="Times New Roman" w:cs="Times New Roman"/>
          <w:szCs w:val="24"/>
        </w:rPr>
      </w:pPr>
    </w:p>
    <w:p w:rsidR="00495B79" w:rsidRDefault="00495B79" w:rsidP="00495B7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495B79" w:rsidRDefault="00495B79" w:rsidP="00495B79">
      <w:pPr>
        <w:pStyle w:val="WW-NormalWeb"/>
        <w:spacing w:before="0" w:after="0"/>
        <w:jc w:val="both"/>
        <w:rPr>
          <w:b/>
          <w:bCs/>
          <w:sz w:val="22"/>
          <w:szCs w:val="22"/>
          <w:u w:val="single"/>
        </w:rPr>
      </w:pPr>
    </w:p>
    <w:p w:rsidR="00495B79" w:rsidRDefault="00495B79" w:rsidP="00495B79">
      <w:pPr>
        <w:pStyle w:val="WW-NormalWeb"/>
        <w:spacing w:before="0" w:after="0"/>
        <w:jc w:val="both"/>
        <w:rPr>
          <w:b/>
          <w:bCs/>
          <w:sz w:val="22"/>
          <w:szCs w:val="22"/>
          <w:u w:val="single"/>
        </w:rPr>
      </w:pPr>
      <w:r>
        <w:rPr>
          <w:b/>
          <w:bCs/>
          <w:sz w:val="22"/>
          <w:szCs w:val="22"/>
          <w:u w:val="single"/>
        </w:rPr>
        <w:t>CLÁUSULA DÉCIMA SEXTA - DA RESCISÃO</w:t>
      </w:r>
    </w:p>
    <w:p w:rsidR="00495B79" w:rsidRDefault="00495B79" w:rsidP="00495B79">
      <w:pPr>
        <w:pStyle w:val="WW-NormalWeb"/>
        <w:spacing w:before="0" w:after="0"/>
        <w:jc w:val="both"/>
        <w:rPr>
          <w:b/>
          <w:bCs/>
          <w:sz w:val="22"/>
          <w:szCs w:val="22"/>
          <w:u w:val="single"/>
        </w:rPr>
      </w:pPr>
    </w:p>
    <w:p w:rsidR="00495B79" w:rsidRDefault="00495B79" w:rsidP="00495B79">
      <w:pPr>
        <w:pStyle w:val="WW-NormalWeb"/>
        <w:spacing w:before="0" w:after="0"/>
        <w:jc w:val="both"/>
        <w:rPr>
          <w:sz w:val="22"/>
          <w:szCs w:val="22"/>
        </w:rPr>
      </w:pPr>
      <w:r>
        <w:rPr>
          <w:sz w:val="22"/>
          <w:szCs w:val="22"/>
        </w:rPr>
        <w:t>16.1. O Contrato poderá ser rescindido nos termos da Lei n. 8.666/93.</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b/>
          <w:bCs/>
          <w:sz w:val="22"/>
          <w:szCs w:val="22"/>
          <w:u w:val="single"/>
        </w:rPr>
      </w:pPr>
      <w:r>
        <w:rPr>
          <w:b/>
          <w:bCs/>
          <w:sz w:val="22"/>
          <w:szCs w:val="22"/>
          <w:u w:val="single"/>
        </w:rPr>
        <w:t>CLÁUSULA DÉCIMA SÉTIMA - DAS DISPOSIÇÕES FINAIS</w:t>
      </w:r>
    </w:p>
    <w:p w:rsidR="00495B79" w:rsidRDefault="00495B79" w:rsidP="00495B79">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495B79" w:rsidRDefault="00495B79" w:rsidP="00495B79">
      <w:pPr>
        <w:ind w:right="400"/>
        <w:jc w:val="both"/>
        <w:rPr>
          <w:sz w:val="22"/>
        </w:rPr>
      </w:pPr>
      <w:r>
        <w:rPr>
          <w:sz w:val="22"/>
        </w:rPr>
        <w:t>17.2. Reserva-se ao pregoeiro o direito de solicitar, em qualquer época ou oportunidade, informações complementares.</w:t>
      </w:r>
    </w:p>
    <w:p w:rsidR="00495B79" w:rsidRDefault="00495B79" w:rsidP="00495B79">
      <w:pPr>
        <w:ind w:right="400"/>
        <w:jc w:val="both"/>
        <w:rPr>
          <w:sz w:val="22"/>
        </w:rPr>
      </w:pPr>
      <w:r>
        <w:rPr>
          <w:sz w:val="22"/>
        </w:rPr>
        <w:t>17.3. No interesse da Administração, sem que caiba aos participantes qualquer reclamação ou indenização:</w:t>
      </w:r>
    </w:p>
    <w:p w:rsidR="00495B79" w:rsidRDefault="00495B79" w:rsidP="00495B79">
      <w:pPr>
        <w:pStyle w:val="Textoembloco"/>
        <w:numPr>
          <w:ilvl w:val="0"/>
          <w:numId w:val="12"/>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495B79" w:rsidRDefault="00495B79" w:rsidP="00495B79">
      <w:pPr>
        <w:pStyle w:val="Textoembloco"/>
      </w:pPr>
      <w:r>
        <w:t>b) poderão ser alteradas as condições do presente edital, com fixação de novo prazo para a sua realização.</w:t>
      </w:r>
    </w:p>
    <w:p w:rsidR="00495B79" w:rsidRDefault="00495B79" w:rsidP="00495B79">
      <w:pPr>
        <w:ind w:left="708" w:right="400"/>
        <w:jc w:val="both"/>
        <w:rPr>
          <w:sz w:val="22"/>
        </w:rPr>
      </w:pPr>
      <w:r>
        <w:rPr>
          <w:sz w:val="22"/>
        </w:rPr>
        <w:t xml:space="preserve">c) a sessão de apresentação de lances verbais poderá ser prorrogada para os dias </w:t>
      </w:r>
      <w:proofErr w:type="spellStart"/>
      <w:r>
        <w:rPr>
          <w:sz w:val="22"/>
        </w:rPr>
        <w:t>subseqüentes</w:t>
      </w:r>
      <w:proofErr w:type="spellEnd"/>
      <w:r>
        <w:rPr>
          <w:sz w:val="22"/>
        </w:rPr>
        <w:t>,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495B79" w:rsidRDefault="00495B79" w:rsidP="00495B79">
      <w:pPr>
        <w:ind w:right="400"/>
        <w:jc w:val="both"/>
        <w:rPr>
          <w:sz w:val="22"/>
        </w:rPr>
      </w:pPr>
    </w:p>
    <w:p w:rsidR="00495B79" w:rsidRDefault="00495B79" w:rsidP="00495B79">
      <w:pPr>
        <w:ind w:right="400"/>
        <w:jc w:val="both"/>
        <w:rPr>
          <w:sz w:val="22"/>
        </w:rPr>
      </w:pPr>
      <w:r>
        <w:rPr>
          <w:sz w:val="22"/>
        </w:rPr>
        <w:t>17.4. Não será permitida a retirada dos envelopes apresentados ou cancelamento de propostas,</w:t>
      </w:r>
      <w:proofErr w:type="gramStart"/>
      <w:r>
        <w:rPr>
          <w:sz w:val="22"/>
        </w:rPr>
        <w:t xml:space="preserve">  </w:t>
      </w:r>
      <w:proofErr w:type="gramEnd"/>
      <w:r>
        <w:rPr>
          <w:sz w:val="22"/>
        </w:rPr>
        <w:t>pelos licitantes, após a sua entrega, sujeitando-se o proponente desistente às penalidades constantes na Cláusula Décima Primeira deste Edital.</w:t>
      </w:r>
    </w:p>
    <w:p w:rsidR="00495B79" w:rsidRDefault="00495B79" w:rsidP="00495B79">
      <w:pPr>
        <w:ind w:right="400"/>
        <w:jc w:val="both"/>
        <w:rPr>
          <w:sz w:val="22"/>
        </w:rPr>
      </w:pPr>
    </w:p>
    <w:p w:rsidR="00495B79" w:rsidRDefault="00495B79" w:rsidP="00495B79">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495B79" w:rsidRDefault="00495B79" w:rsidP="00495B79">
      <w:pPr>
        <w:ind w:right="400"/>
        <w:jc w:val="both"/>
        <w:rPr>
          <w:sz w:val="22"/>
        </w:rPr>
      </w:pPr>
      <w:r>
        <w:rPr>
          <w:sz w:val="22"/>
        </w:rPr>
        <w:t> </w:t>
      </w:r>
    </w:p>
    <w:p w:rsidR="00495B79" w:rsidRDefault="00495B79" w:rsidP="00495B79">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495B79" w:rsidRDefault="00495B79" w:rsidP="00495B79">
      <w:pPr>
        <w:pStyle w:val="WW-NormalWeb"/>
        <w:spacing w:before="0" w:after="0"/>
        <w:jc w:val="both"/>
        <w:rPr>
          <w:sz w:val="22"/>
        </w:rPr>
      </w:pPr>
    </w:p>
    <w:p w:rsidR="00495B79" w:rsidRDefault="00495B79" w:rsidP="00495B79">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17.11. O Município reserva-se o direito de filmar e/ou gravar as Sessões e utilizar este meio como prova.</w:t>
      </w:r>
    </w:p>
    <w:p w:rsidR="00495B79" w:rsidRDefault="00495B79" w:rsidP="00495B79">
      <w:pPr>
        <w:pStyle w:val="WW-NormalWeb"/>
        <w:spacing w:before="0" w:after="0"/>
        <w:jc w:val="both"/>
        <w:rPr>
          <w:sz w:val="22"/>
          <w:szCs w:val="22"/>
        </w:rPr>
      </w:pPr>
    </w:p>
    <w:p w:rsidR="00495B79" w:rsidRDefault="00495B79" w:rsidP="00495B79">
      <w:pPr>
        <w:jc w:val="both"/>
        <w:rPr>
          <w:sz w:val="22"/>
          <w:szCs w:val="22"/>
        </w:rPr>
      </w:pPr>
      <w:r>
        <w:rPr>
          <w:sz w:val="22"/>
          <w:szCs w:val="22"/>
        </w:rPr>
        <w:t xml:space="preserve">17.12. O resultado do julgamento da licitação será afixado no Quadro de Avisos, localizado no endereço mencionado no preâmbulo deste Edital, pelo prazo de 05 (cinco) dias úteis, independentemente da sua </w:t>
      </w:r>
      <w:r>
        <w:rPr>
          <w:sz w:val="22"/>
          <w:szCs w:val="22"/>
        </w:rPr>
        <w:lastRenderedPageBreak/>
        <w:t>publicação em órgão da imprensa oficial.</w:t>
      </w:r>
    </w:p>
    <w:p w:rsidR="00495B79" w:rsidRDefault="00495B79" w:rsidP="00495B79">
      <w:pPr>
        <w:jc w:val="both"/>
        <w:rPr>
          <w:sz w:val="22"/>
          <w:szCs w:val="22"/>
        </w:rPr>
      </w:pPr>
    </w:p>
    <w:p w:rsidR="00495B79" w:rsidRPr="00AD767F" w:rsidRDefault="00495B79" w:rsidP="00495B79">
      <w:pPr>
        <w:jc w:val="both"/>
      </w:pPr>
      <w:r>
        <w:t>17.13</w:t>
      </w:r>
      <w:proofErr w:type="gramStart"/>
      <w:r w:rsidRPr="00AD767F">
        <w:t xml:space="preserve">  </w:t>
      </w:r>
      <w:proofErr w:type="gramEnd"/>
      <w:r w:rsidRPr="00AD767F">
        <w:t xml:space="preserve">O contrato referente a este instrumento </w:t>
      </w:r>
      <w:proofErr w:type="spellStart"/>
      <w:r w:rsidRPr="00AD767F">
        <w:t>editalíci</w:t>
      </w:r>
      <w:r w:rsidR="00E31880">
        <w:t>o</w:t>
      </w:r>
      <w:proofErr w:type="spellEnd"/>
      <w:r w:rsidR="00E31880">
        <w:t xml:space="preserve"> terá sua vigência até 31/12/12</w:t>
      </w:r>
      <w:r w:rsidRPr="00AD767F">
        <w:t>.</w:t>
      </w:r>
    </w:p>
    <w:p w:rsidR="00495B79" w:rsidRPr="00AD767F" w:rsidRDefault="00495B79" w:rsidP="00495B79">
      <w:pPr>
        <w:jc w:val="both"/>
      </w:pPr>
    </w:p>
    <w:p w:rsidR="00495B79" w:rsidRPr="00AD767F" w:rsidRDefault="00495B79" w:rsidP="00495B79">
      <w:pPr>
        <w:jc w:val="both"/>
      </w:pPr>
      <w:r>
        <w:t>17.14</w:t>
      </w:r>
      <w:r w:rsidRPr="00AD767F">
        <w:t xml:space="preserve">. Quaisquer dúvidas oriundas deste edital e demais informações complementares podem ser suprimidas através do </w:t>
      </w:r>
      <w:proofErr w:type="spellStart"/>
      <w:r w:rsidRPr="00AD767F">
        <w:t>tel</w:t>
      </w:r>
      <w:proofErr w:type="spellEnd"/>
      <w:r w:rsidRPr="00AD767F">
        <w:t>/fax 035 3462 1122, Setor de Licitações.</w:t>
      </w:r>
    </w:p>
    <w:p w:rsidR="00495B79" w:rsidRPr="00AD767F" w:rsidRDefault="00495B79" w:rsidP="00495B79">
      <w:pPr>
        <w:jc w:val="both"/>
      </w:pPr>
    </w:p>
    <w:p w:rsidR="00495B79" w:rsidRPr="00AD767F" w:rsidRDefault="00495B79" w:rsidP="00495B79">
      <w:pPr>
        <w:jc w:val="both"/>
      </w:pPr>
      <w:r>
        <w:t>17.15</w:t>
      </w:r>
      <w:r w:rsidRPr="00AD767F">
        <w:t>. Os casos omissos serão solucionados diretamente pelo pregoeiro ou autoridade competente, observados os preceitos de direito público e as disposições de Lei n° 8.666/93.</w:t>
      </w:r>
    </w:p>
    <w:p w:rsidR="00495B79" w:rsidRPr="00AD767F" w:rsidRDefault="00495B79" w:rsidP="00495B79">
      <w:pPr>
        <w:jc w:val="both"/>
      </w:pPr>
    </w:p>
    <w:p w:rsidR="00495B79" w:rsidRPr="00AD767F" w:rsidRDefault="00495B79" w:rsidP="00495B79">
      <w:pPr>
        <w:pStyle w:val="Corpodetexto2"/>
        <w:spacing w:before="0" w:after="0" w:line="240" w:lineRule="auto"/>
        <w:rPr>
          <w:sz w:val="24"/>
          <w:szCs w:val="24"/>
        </w:rPr>
      </w:pPr>
      <w:r>
        <w:rPr>
          <w:sz w:val="24"/>
          <w:szCs w:val="24"/>
        </w:rPr>
        <w:t>17.16</w:t>
      </w:r>
      <w:r w:rsidRPr="00AD767F">
        <w:rPr>
          <w:sz w:val="24"/>
          <w:szCs w:val="24"/>
        </w:rPr>
        <w:t>. Para fins de dirimir controvérsias decorrentes deste certame, o Foro competente é o da comarca de Pouso alegre - MG, excluindo qualquer outro.</w:t>
      </w:r>
      <w:proofErr w:type="gramStart"/>
      <w:r w:rsidRPr="00AD767F">
        <w:rPr>
          <w:sz w:val="24"/>
          <w:szCs w:val="24"/>
        </w:rPr>
        <w:tab/>
      </w:r>
      <w:proofErr w:type="gramEnd"/>
    </w:p>
    <w:p w:rsidR="00495B79" w:rsidRDefault="00495B79" w:rsidP="00495B79">
      <w:pPr>
        <w:jc w:val="center"/>
        <w:rPr>
          <w:sz w:val="22"/>
          <w:szCs w:val="22"/>
        </w:rPr>
      </w:pPr>
      <w:r>
        <w:rPr>
          <w:sz w:val="22"/>
          <w:szCs w:val="22"/>
        </w:rPr>
        <w:t xml:space="preserve">                                                        </w:t>
      </w:r>
      <w:r w:rsidR="00E31880">
        <w:rPr>
          <w:sz w:val="22"/>
          <w:szCs w:val="22"/>
        </w:rPr>
        <w:t xml:space="preserve">                      Estiva, 26</w:t>
      </w:r>
      <w:r>
        <w:rPr>
          <w:sz w:val="22"/>
          <w:szCs w:val="22"/>
        </w:rPr>
        <w:t xml:space="preserve"> de </w:t>
      </w:r>
      <w:r w:rsidR="00E31880">
        <w:rPr>
          <w:sz w:val="22"/>
          <w:szCs w:val="22"/>
        </w:rPr>
        <w:t>Março de 2012</w:t>
      </w:r>
      <w:r>
        <w:rPr>
          <w:sz w:val="22"/>
          <w:szCs w:val="22"/>
        </w:rPr>
        <w:t>.</w:t>
      </w:r>
    </w:p>
    <w:p w:rsidR="00495B79" w:rsidRDefault="00495B79" w:rsidP="00495B79">
      <w:pPr>
        <w:jc w:val="center"/>
        <w:rPr>
          <w:sz w:val="22"/>
          <w:szCs w:val="22"/>
        </w:rPr>
      </w:pPr>
    </w:p>
    <w:tbl>
      <w:tblPr>
        <w:tblW w:w="0" w:type="auto"/>
        <w:tblLayout w:type="fixed"/>
        <w:tblCellMar>
          <w:left w:w="70" w:type="dxa"/>
          <w:right w:w="70" w:type="dxa"/>
        </w:tblCellMar>
        <w:tblLook w:val="0000"/>
      </w:tblPr>
      <w:tblGrid>
        <w:gridCol w:w="8566"/>
      </w:tblGrid>
      <w:tr w:rsidR="00495B79" w:rsidTr="00495B79">
        <w:trPr>
          <w:cantSplit/>
        </w:trPr>
        <w:tc>
          <w:tcPr>
            <w:tcW w:w="8566" w:type="dxa"/>
          </w:tcPr>
          <w:p w:rsidR="00495B79" w:rsidRDefault="00495B79" w:rsidP="00495B79">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495B79" w:rsidRDefault="00495B79" w:rsidP="00495B79">
            <w:pPr>
              <w:jc w:val="center"/>
            </w:pPr>
            <w:proofErr w:type="spellStart"/>
            <w:r>
              <w:rPr>
                <w:b/>
                <w:sz w:val="22"/>
                <w:szCs w:val="22"/>
              </w:rPr>
              <w:t>Pregoeira</w:t>
            </w:r>
            <w:proofErr w:type="spellEnd"/>
          </w:p>
        </w:tc>
      </w:tr>
    </w:tbl>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r>
        <w:rPr>
          <w:b/>
          <w:bCs/>
          <w:sz w:val="22"/>
          <w:szCs w:val="22"/>
        </w:rPr>
        <w:t>João Gualberto Rezende Júnior</w:t>
      </w:r>
    </w:p>
    <w:p w:rsidR="00495B79" w:rsidRDefault="00495B79" w:rsidP="00495B79">
      <w:pPr>
        <w:jc w:val="center"/>
        <w:rPr>
          <w:sz w:val="22"/>
          <w:szCs w:val="22"/>
        </w:rPr>
      </w:pPr>
      <w:r>
        <w:rPr>
          <w:sz w:val="22"/>
          <w:szCs w:val="22"/>
        </w:rPr>
        <w:t>Prefeito Municipal</w:t>
      </w:r>
    </w:p>
    <w:p w:rsidR="00495B79" w:rsidRDefault="00495B79" w:rsidP="00495B79">
      <w:pPr>
        <w:pStyle w:val="Ttulo"/>
        <w:ind w:left="0"/>
        <w:rPr>
          <w:sz w:val="30"/>
          <w:szCs w:val="22"/>
        </w:rPr>
      </w:pPr>
    </w:p>
    <w:p w:rsidR="00495B79" w:rsidRDefault="00495B79" w:rsidP="00495B79">
      <w:pPr>
        <w:pStyle w:val="Ttulo"/>
        <w:ind w:left="0"/>
        <w:rPr>
          <w:sz w:val="30"/>
          <w:szCs w:val="22"/>
        </w:rPr>
      </w:pPr>
    </w:p>
    <w:p w:rsidR="00495B79" w:rsidRDefault="00495B79" w:rsidP="00495B79">
      <w:pPr>
        <w:jc w:val="center"/>
        <w:rPr>
          <w:b/>
          <w:sz w:val="30"/>
          <w:szCs w:val="22"/>
        </w:rPr>
      </w:pPr>
    </w:p>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rPr>
      </w:pPr>
    </w:p>
    <w:p w:rsidR="00495B79" w:rsidRDefault="00495B79" w:rsidP="00495B79">
      <w:pPr>
        <w:jc w:val="center"/>
        <w:rPr>
          <w:b/>
          <w:bCs/>
        </w:rPr>
      </w:pPr>
    </w:p>
    <w:p w:rsidR="00495B79" w:rsidRDefault="00495B79" w:rsidP="00495B79">
      <w:pPr>
        <w:jc w:val="center"/>
        <w:rPr>
          <w:b/>
          <w:bCs/>
        </w:rPr>
      </w:pPr>
    </w:p>
    <w:p w:rsidR="00495B79" w:rsidRDefault="00495B79" w:rsidP="00495B79">
      <w:pPr>
        <w:jc w:val="center"/>
        <w:rPr>
          <w:b/>
          <w:bCs/>
        </w:rPr>
      </w:pPr>
    </w:p>
    <w:p w:rsidR="00495B79" w:rsidRDefault="00495B79"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E31880" w:rsidRDefault="00E31880" w:rsidP="00495B79">
      <w:pPr>
        <w:jc w:val="center"/>
        <w:rPr>
          <w:b/>
          <w:bCs/>
        </w:rPr>
      </w:pPr>
    </w:p>
    <w:p w:rsidR="00495B79" w:rsidRDefault="00495B79" w:rsidP="00495B79">
      <w:pPr>
        <w:jc w:val="center"/>
        <w:rPr>
          <w:b/>
          <w:bCs/>
        </w:rPr>
      </w:pPr>
    </w:p>
    <w:p w:rsidR="00495B79" w:rsidRDefault="00495B79" w:rsidP="00495B79">
      <w:pPr>
        <w:jc w:val="center"/>
        <w:rPr>
          <w:b/>
          <w:bCs/>
        </w:rPr>
      </w:pPr>
    </w:p>
    <w:p w:rsidR="00495B79" w:rsidRDefault="00495B79" w:rsidP="00495B79">
      <w:pPr>
        <w:jc w:val="center"/>
        <w:rPr>
          <w:b/>
          <w:bCs/>
        </w:rPr>
      </w:pPr>
    </w:p>
    <w:p w:rsidR="00495B79" w:rsidRDefault="00495B79" w:rsidP="00495B79">
      <w:pPr>
        <w:jc w:val="center"/>
        <w:rPr>
          <w:b/>
          <w:bCs/>
        </w:rPr>
      </w:pPr>
    </w:p>
    <w:p w:rsidR="00495B79" w:rsidRDefault="00495B79" w:rsidP="00495B79">
      <w:pPr>
        <w:jc w:val="center"/>
        <w:rPr>
          <w:b/>
          <w:bCs/>
        </w:rPr>
      </w:pPr>
    </w:p>
    <w:p w:rsidR="00495B79" w:rsidRDefault="00495B79" w:rsidP="00495B79">
      <w:pPr>
        <w:rPr>
          <w:b/>
          <w:bCs/>
        </w:rPr>
      </w:pPr>
    </w:p>
    <w:p w:rsidR="00495B79" w:rsidRDefault="00495B79" w:rsidP="00495B79">
      <w:pPr>
        <w:jc w:val="center"/>
        <w:rPr>
          <w:b/>
          <w:bCs/>
        </w:rPr>
      </w:pPr>
    </w:p>
    <w:p w:rsidR="00495B79" w:rsidRDefault="00495B79" w:rsidP="00495B79">
      <w:pPr>
        <w:rPr>
          <w:b/>
          <w:bCs/>
        </w:rPr>
      </w:pPr>
    </w:p>
    <w:p w:rsidR="00495B79" w:rsidRDefault="00495B79" w:rsidP="00495B79">
      <w:pPr>
        <w:jc w:val="center"/>
        <w:rPr>
          <w:b/>
          <w:bCs/>
        </w:rPr>
      </w:pPr>
    </w:p>
    <w:p w:rsidR="00495B79" w:rsidRDefault="00495B79" w:rsidP="00495B79">
      <w:pPr>
        <w:jc w:val="center"/>
        <w:rPr>
          <w:b/>
          <w:bCs/>
        </w:rPr>
      </w:pPr>
      <w:r w:rsidRPr="00054534">
        <w:rPr>
          <w:b/>
          <w:bCs/>
        </w:rPr>
        <w:t>A N E X O I</w:t>
      </w:r>
      <w:r>
        <w:rPr>
          <w:b/>
          <w:bCs/>
        </w:rPr>
        <w:t xml:space="preserve"> </w:t>
      </w:r>
    </w:p>
    <w:p w:rsidR="00495B79" w:rsidRDefault="00495B79" w:rsidP="00495B79">
      <w:pPr>
        <w:jc w:val="center"/>
        <w:rPr>
          <w:b/>
        </w:rPr>
      </w:pPr>
      <w:r w:rsidRPr="00054534">
        <w:rPr>
          <w:b/>
        </w:rPr>
        <w:t>ESPECIFICAÇÃO DO OBJETO</w:t>
      </w:r>
      <w:r>
        <w:rPr>
          <w:b/>
        </w:rPr>
        <w:t xml:space="preserve"> </w:t>
      </w:r>
    </w:p>
    <w:p w:rsidR="00495B79" w:rsidRPr="00054534" w:rsidRDefault="00495B79" w:rsidP="00495B79">
      <w:pPr>
        <w:jc w:val="center"/>
        <w:rPr>
          <w:b/>
          <w:bCs/>
        </w:rPr>
      </w:pPr>
      <w:r w:rsidRPr="00054534">
        <w:rPr>
          <w:b/>
        </w:rPr>
        <w:t xml:space="preserve"> MODELO DE PROPOSTA COMERCIAL</w:t>
      </w:r>
    </w:p>
    <w:p w:rsidR="00495B79" w:rsidRDefault="00495B79" w:rsidP="00495B79">
      <w:pPr>
        <w:pStyle w:val="Ttulo"/>
        <w:ind w:left="0"/>
        <w:rPr>
          <w:sz w:val="30"/>
          <w:szCs w:val="22"/>
        </w:rPr>
      </w:pPr>
    </w:p>
    <w:tbl>
      <w:tblPr>
        <w:tblpPr w:leftFromText="141" w:rightFromText="141" w:vertAnchor="text" w:horzAnchor="margin" w:tblpY="155"/>
        <w:tblW w:w="10151" w:type="dxa"/>
        <w:tblCellMar>
          <w:left w:w="70" w:type="dxa"/>
          <w:right w:w="70" w:type="dxa"/>
        </w:tblCellMar>
        <w:tblLook w:val="04A0"/>
      </w:tblPr>
      <w:tblGrid>
        <w:gridCol w:w="729"/>
        <w:gridCol w:w="4512"/>
        <w:gridCol w:w="1492"/>
        <w:gridCol w:w="1559"/>
        <w:gridCol w:w="1859"/>
      </w:tblGrid>
      <w:tr w:rsidR="00495B79" w:rsidRPr="007A5956" w:rsidTr="00495B79">
        <w:trPr>
          <w:trHeight w:val="375"/>
        </w:trPr>
        <w:tc>
          <w:tcPr>
            <w:tcW w:w="729" w:type="dxa"/>
            <w:tcBorders>
              <w:top w:val="nil"/>
              <w:left w:val="nil"/>
              <w:bottom w:val="nil"/>
              <w:right w:val="nil"/>
            </w:tcBorders>
            <w:shd w:val="clear" w:color="auto" w:fill="auto"/>
            <w:noWrap/>
            <w:vAlign w:val="bottom"/>
            <w:hideMark/>
          </w:tcPr>
          <w:p w:rsidR="00495B79" w:rsidRPr="007A5956" w:rsidRDefault="00495B79" w:rsidP="00495B79">
            <w:pPr>
              <w:rPr>
                <w:rFonts w:ascii="Arial" w:hAnsi="Arial" w:cs="Arial"/>
                <w:sz w:val="20"/>
                <w:szCs w:val="20"/>
              </w:rPr>
            </w:pPr>
          </w:p>
        </w:tc>
        <w:tc>
          <w:tcPr>
            <w:tcW w:w="4512" w:type="dxa"/>
            <w:tcBorders>
              <w:top w:val="nil"/>
              <w:left w:val="nil"/>
              <w:bottom w:val="nil"/>
              <w:right w:val="nil"/>
            </w:tcBorders>
            <w:shd w:val="clear" w:color="auto" w:fill="auto"/>
            <w:noWrap/>
            <w:vAlign w:val="bottom"/>
            <w:hideMark/>
          </w:tcPr>
          <w:p w:rsidR="00495B79" w:rsidRPr="007A5956" w:rsidRDefault="00495B79" w:rsidP="00495B79">
            <w:pPr>
              <w:rPr>
                <w:rFonts w:ascii="Arial" w:hAnsi="Arial" w:cs="Arial"/>
                <w:sz w:val="20"/>
                <w:szCs w:val="20"/>
              </w:rPr>
            </w:pPr>
          </w:p>
        </w:tc>
        <w:tc>
          <w:tcPr>
            <w:tcW w:w="1492" w:type="dxa"/>
            <w:tcBorders>
              <w:top w:val="nil"/>
              <w:left w:val="nil"/>
              <w:bottom w:val="nil"/>
              <w:right w:val="nil"/>
            </w:tcBorders>
            <w:shd w:val="clear" w:color="auto" w:fill="auto"/>
            <w:noWrap/>
            <w:vAlign w:val="bottom"/>
            <w:hideMark/>
          </w:tcPr>
          <w:p w:rsidR="00495B79" w:rsidRPr="007A5956" w:rsidRDefault="00495B79" w:rsidP="00495B79">
            <w:pPr>
              <w:rPr>
                <w:rFonts w:ascii="Arial" w:hAnsi="Arial" w:cs="Arial"/>
                <w:sz w:val="20"/>
                <w:szCs w:val="20"/>
              </w:rPr>
            </w:pPr>
          </w:p>
        </w:tc>
        <w:tc>
          <w:tcPr>
            <w:tcW w:w="1559" w:type="dxa"/>
            <w:tcBorders>
              <w:top w:val="nil"/>
              <w:left w:val="nil"/>
              <w:bottom w:val="nil"/>
              <w:right w:val="nil"/>
            </w:tcBorders>
            <w:shd w:val="clear" w:color="auto" w:fill="auto"/>
            <w:noWrap/>
            <w:vAlign w:val="bottom"/>
            <w:hideMark/>
          </w:tcPr>
          <w:p w:rsidR="00495B79" w:rsidRPr="007A5956" w:rsidRDefault="00495B79" w:rsidP="00495B79">
            <w:pPr>
              <w:rPr>
                <w:rFonts w:ascii="Arial" w:hAnsi="Arial" w:cs="Arial"/>
                <w:sz w:val="20"/>
                <w:szCs w:val="20"/>
              </w:rPr>
            </w:pPr>
          </w:p>
        </w:tc>
        <w:tc>
          <w:tcPr>
            <w:tcW w:w="1859" w:type="dxa"/>
            <w:tcBorders>
              <w:top w:val="nil"/>
              <w:left w:val="nil"/>
              <w:bottom w:val="nil"/>
              <w:right w:val="nil"/>
            </w:tcBorders>
            <w:shd w:val="clear" w:color="auto" w:fill="auto"/>
            <w:noWrap/>
            <w:vAlign w:val="bottom"/>
            <w:hideMark/>
          </w:tcPr>
          <w:p w:rsidR="00495B79" w:rsidRPr="007A5956" w:rsidRDefault="00495B79" w:rsidP="00495B79">
            <w:pPr>
              <w:rPr>
                <w:rFonts w:ascii="Arial" w:hAnsi="Arial" w:cs="Arial"/>
                <w:sz w:val="20"/>
                <w:szCs w:val="20"/>
              </w:rPr>
            </w:pPr>
          </w:p>
        </w:tc>
      </w:tr>
    </w:tbl>
    <w:p w:rsidR="00495B79" w:rsidRDefault="00495B79" w:rsidP="00495B79">
      <w:pPr>
        <w:pStyle w:val="Ttulo"/>
        <w:ind w:left="0"/>
        <w:rPr>
          <w:sz w:val="30"/>
          <w:szCs w:val="22"/>
        </w:rPr>
      </w:pPr>
    </w:p>
    <w:tbl>
      <w:tblPr>
        <w:tblW w:w="9992" w:type="dxa"/>
        <w:tblInd w:w="70" w:type="dxa"/>
        <w:tblCellMar>
          <w:left w:w="70" w:type="dxa"/>
          <w:right w:w="70" w:type="dxa"/>
        </w:tblCellMar>
        <w:tblLook w:val="04A0"/>
      </w:tblPr>
      <w:tblGrid>
        <w:gridCol w:w="1134"/>
        <w:gridCol w:w="3261"/>
        <w:gridCol w:w="1134"/>
        <w:gridCol w:w="992"/>
        <w:gridCol w:w="1624"/>
        <w:gridCol w:w="1847"/>
      </w:tblGrid>
      <w:tr w:rsidR="00495B79" w:rsidTr="00495B79">
        <w:trPr>
          <w:trHeight w:val="255"/>
        </w:trPr>
        <w:tc>
          <w:tcPr>
            <w:tcW w:w="113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495B79" w:rsidRDefault="00495B79" w:rsidP="00495B79">
            <w:pPr>
              <w:jc w:val="center"/>
              <w:rPr>
                <w:rFonts w:ascii="Arial" w:hAnsi="Arial" w:cs="Arial"/>
                <w:b/>
                <w:bCs/>
                <w:sz w:val="20"/>
                <w:szCs w:val="20"/>
                <w:u w:val="single"/>
              </w:rPr>
            </w:pPr>
            <w:r>
              <w:rPr>
                <w:rFonts w:ascii="Arial" w:hAnsi="Arial" w:cs="Arial"/>
                <w:b/>
                <w:bCs/>
                <w:sz w:val="20"/>
                <w:szCs w:val="20"/>
                <w:u w:val="single"/>
              </w:rPr>
              <w:t>Item</w:t>
            </w:r>
          </w:p>
        </w:tc>
        <w:tc>
          <w:tcPr>
            <w:tcW w:w="3261" w:type="dxa"/>
            <w:tcBorders>
              <w:top w:val="single" w:sz="4" w:space="0" w:color="auto"/>
              <w:left w:val="nil"/>
              <w:bottom w:val="single" w:sz="4" w:space="0" w:color="auto"/>
              <w:right w:val="single" w:sz="4" w:space="0" w:color="auto"/>
            </w:tcBorders>
            <w:shd w:val="clear" w:color="000000" w:fill="FFFF00"/>
            <w:noWrap/>
            <w:vAlign w:val="bottom"/>
            <w:hideMark/>
          </w:tcPr>
          <w:p w:rsidR="00495B79" w:rsidRDefault="00495B79" w:rsidP="00495B79">
            <w:pPr>
              <w:jc w:val="center"/>
              <w:rPr>
                <w:rFonts w:ascii="Arial" w:hAnsi="Arial" w:cs="Arial"/>
                <w:b/>
                <w:bCs/>
                <w:sz w:val="20"/>
                <w:szCs w:val="20"/>
                <w:u w:val="single"/>
              </w:rPr>
            </w:pPr>
            <w:r>
              <w:rPr>
                <w:rFonts w:ascii="Arial" w:hAnsi="Arial" w:cs="Arial"/>
                <w:b/>
                <w:bCs/>
                <w:sz w:val="20"/>
                <w:szCs w:val="20"/>
                <w:u w:val="single"/>
              </w:rPr>
              <w:t>Descrição Mínima</w:t>
            </w:r>
          </w:p>
        </w:tc>
        <w:tc>
          <w:tcPr>
            <w:tcW w:w="113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495B79" w:rsidRDefault="00495B79" w:rsidP="00495B79">
            <w:pPr>
              <w:jc w:val="center"/>
              <w:rPr>
                <w:rFonts w:ascii="Arial" w:hAnsi="Arial" w:cs="Arial"/>
                <w:b/>
                <w:bCs/>
                <w:sz w:val="20"/>
                <w:szCs w:val="20"/>
                <w:u w:val="single"/>
              </w:rPr>
            </w:pPr>
            <w:proofErr w:type="spellStart"/>
            <w:r>
              <w:rPr>
                <w:rFonts w:ascii="Arial" w:hAnsi="Arial" w:cs="Arial"/>
                <w:b/>
                <w:bCs/>
                <w:sz w:val="20"/>
                <w:szCs w:val="20"/>
                <w:u w:val="single"/>
              </w:rPr>
              <w:t>Un</w:t>
            </w:r>
            <w:proofErr w:type="spellEnd"/>
          </w:p>
        </w:tc>
        <w:tc>
          <w:tcPr>
            <w:tcW w:w="992" w:type="dxa"/>
            <w:tcBorders>
              <w:top w:val="single" w:sz="4" w:space="0" w:color="auto"/>
              <w:left w:val="nil"/>
              <w:bottom w:val="single" w:sz="4" w:space="0" w:color="auto"/>
              <w:right w:val="single" w:sz="4" w:space="0" w:color="auto"/>
            </w:tcBorders>
            <w:shd w:val="clear" w:color="auto" w:fill="FFFF00"/>
            <w:noWrap/>
            <w:vAlign w:val="bottom"/>
            <w:hideMark/>
          </w:tcPr>
          <w:p w:rsidR="00495B79" w:rsidRPr="00745A76" w:rsidRDefault="00495B79" w:rsidP="00495B79">
            <w:pPr>
              <w:jc w:val="center"/>
              <w:rPr>
                <w:rFonts w:ascii="Arial" w:hAnsi="Arial" w:cs="Arial"/>
                <w:b/>
                <w:bCs/>
                <w:sz w:val="20"/>
                <w:szCs w:val="20"/>
                <w:u w:val="single"/>
              </w:rPr>
            </w:pPr>
            <w:r>
              <w:rPr>
                <w:rFonts w:ascii="Arial" w:hAnsi="Arial" w:cs="Arial"/>
                <w:b/>
                <w:bCs/>
                <w:sz w:val="20"/>
                <w:szCs w:val="20"/>
                <w:u w:val="single"/>
              </w:rPr>
              <w:t>Quant.</w:t>
            </w:r>
          </w:p>
        </w:tc>
        <w:tc>
          <w:tcPr>
            <w:tcW w:w="1624" w:type="dxa"/>
            <w:tcBorders>
              <w:top w:val="single" w:sz="4" w:space="0" w:color="auto"/>
              <w:left w:val="nil"/>
              <w:bottom w:val="single" w:sz="4" w:space="0" w:color="auto"/>
              <w:right w:val="single" w:sz="4" w:space="0" w:color="auto"/>
            </w:tcBorders>
            <w:shd w:val="clear" w:color="auto" w:fill="FFFF00"/>
          </w:tcPr>
          <w:p w:rsidR="00495B79" w:rsidRDefault="00495B79" w:rsidP="00495B79">
            <w:pPr>
              <w:jc w:val="center"/>
              <w:rPr>
                <w:rFonts w:ascii="Arial" w:hAnsi="Arial" w:cs="Arial"/>
                <w:b/>
                <w:bCs/>
                <w:sz w:val="20"/>
                <w:szCs w:val="20"/>
                <w:u w:val="single"/>
              </w:rPr>
            </w:pPr>
            <w:r>
              <w:rPr>
                <w:rFonts w:ascii="Arial" w:hAnsi="Arial" w:cs="Arial"/>
                <w:b/>
                <w:bCs/>
                <w:sz w:val="20"/>
                <w:szCs w:val="20"/>
                <w:u w:val="single"/>
              </w:rPr>
              <w:t>Marca</w:t>
            </w:r>
          </w:p>
        </w:tc>
        <w:tc>
          <w:tcPr>
            <w:tcW w:w="1847" w:type="dxa"/>
            <w:tcBorders>
              <w:top w:val="single" w:sz="4" w:space="0" w:color="auto"/>
              <w:left w:val="single" w:sz="4" w:space="0" w:color="auto"/>
              <w:bottom w:val="single" w:sz="4" w:space="0" w:color="auto"/>
              <w:right w:val="single" w:sz="4" w:space="0" w:color="auto"/>
            </w:tcBorders>
            <w:shd w:val="clear" w:color="auto" w:fill="FFFF00"/>
          </w:tcPr>
          <w:p w:rsidR="00495B79" w:rsidRDefault="00495B79" w:rsidP="00495B79">
            <w:pPr>
              <w:jc w:val="center"/>
              <w:rPr>
                <w:rFonts w:ascii="Arial" w:hAnsi="Arial" w:cs="Arial"/>
                <w:b/>
                <w:bCs/>
                <w:sz w:val="20"/>
                <w:szCs w:val="20"/>
                <w:u w:val="single"/>
              </w:rPr>
            </w:pPr>
            <w:r>
              <w:rPr>
                <w:rFonts w:ascii="Arial" w:hAnsi="Arial" w:cs="Arial"/>
                <w:b/>
                <w:bCs/>
                <w:sz w:val="20"/>
                <w:szCs w:val="20"/>
                <w:u w:val="single"/>
              </w:rPr>
              <w:t>Valor Total</w:t>
            </w:r>
          </w:p>
        </w:tc>
      </w:tr>
      <w:tr w:rsidR="00495B79" w:rsidTr="00495B79">
        <w:trPr>
          <w:trHeight w:val="507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495B79" w:rsidRDefault="00495B79" w:rsidP="00495B79">
            <w:pPr>
              <w:rPr>
                <w:rFonts w:ascii="Arial" w:hAnsi="Arial" w:cs="Arial"/>
                <w:b/>
                <w:bCs/>
                <w:sz w:val="20"/>
                <w:szCs w:val="20"/>
              </w:rPr>
            </w:pPr>
            <w:r>
              <w:rPr>
                <w:rFonts w:ascii="Arial" w:hAnsi="Arial" w:cs="Arial"/>
                <w:b/>
                <w:bCs/>
                <w:sz w:val="20"/>
                <w:szCs w:val="20"/>
              </w:rPr>
              <w:t>01</w:t>
            </w:r>
          </w:p>
        </w:tc>
        <w:tc>
          <w:tcPr>
            <w:tcW w:w="3261" w:type="dxa"/>
            <w:tcBorders>
              <w:top w:val="nil"/>
              <w:left w:val="nil"/>
              <w:bottom w:val="single" w:sz="4" w:space="0" w:color="auto"/>
              <w:right w:val="single" w:sz="4" w:space="0" w:color="auto"/>
            </w:tcBorders>
            <w:shd w:val="clear" w:color="auto" w:fill="auto"/>
            <w:noWrap/>
            <w:vAlign w:val="bottom"/>
            <w:hideMark/>
          </w:tcPr>
          <w:p w:rsidR="00495B79" w:rsidRPr="00DC485F" w:rsidRDefault="00DC485F" w:rsidP="00DC485F">
            <w:pPr>
              <w:rPr>
                <w:rFonts w:ascii="Arial" w:hAnsi="Arial" w:cs="Arial"/>
                <w:sz w:val="20"/>
                <w:szCs w:val="20"/>
              </w:rPr>
            </w:pPr>
            <w:bookmarkStart w:id="0" w:name="OLE_LINK2"/>
            <w:r w:rsidRPr="00DC485F">
              <w:rPr>
                <w:iCs/>
                <w:color w:val="000000"/>
                <w:sz w:val="26"/>
                <w:szCs w:val="26"/>
              </w:rPr>
              <w:t xml:space="preserve">MOTONIVELADORA, nova, zero hora, motor a diesel de 06(seis) cilindros com injeção eletrônica, com potência mínima líquida de 190HP e máxima de 200 HP, a 2.200 RPM, equipada com </w:t>
            </w:r>
            <w:proofErr w:type="spellStart"/>
            <w:r w:rsidRPr="00DC485F">
              <w:rPr>
                <w:iCs/>
                <w:color w:val="000000"/>
                <w:sz w:val="26"/>
                <w:szCs w:val="26"/>
              </w:rPr>
              <w:t>escarificador</w:t>
            </w:r>
            <w:proofErr w:type="spellEnd"/>
            <w:r w:rsidRPr="00DC485F">
              <w:rPr>
                <w:iCs/>
                <w:color w:val="000000"/>
                <w:sz w:val="26"/>
                <w:szCs w:val="26"/>
              </w:rPr>
              <w:t xml:space="preserve"> traseiro, peso operacional mínimo de 15.300 Kg, transmissão automática com no mínimo </w:t>
            </w:r>
            <w:proofErr w:type="gramStart"/>
            <w:r w:rsidRPr="00DC485F">
              <w:rPr>
                <w:iCs/>
                <w:color w:val="000000"/>
                <w:sz w:val="26"/>
                <w:szCs w:val="26"/>
              </w:rPr>
              <w:t>4</w:t>
            </w:r>
            <w:proofErr w:type="gramEnd"/>
            <w:r w:rsidRPr="00DC485F">
              <w:rPr>
                <w:iCs/>
                <w:color w:val="000000"/>
                <w:sz w:val="26"/>
                <w:szCs w:val="26"/>
              </w:rPr>
              <w:t xml:space="preserve"> marchas à frente e 4 marchas à ré. Lâmina central com mínimo 3.660 mm de comprimento. Freio de serviço de tambor acionado hidraulicamente. Bomba hidráulica de fluxo variável (de pistão). Tanque de combustível com</w:t>
            </w:r>
            <w:r>
              <w:rPr>
                <w:iCs/>
                <w:color w:val="000000"/>
                <w:sz w:val="26"/>
                <w:szCs w:val="26"/>
              </w:rPr>
              <w:t xml:space="preserve"> no mínimo</w:t>
            </w:r>
            <w:r w:rsidRPr="00DC485F">
              <w:rPr>
                <w:iCs/>
                <w:color w:val="000000"/>
                <w:sz w:val="26"/>
                <w:szCs w:val="26"/>
              </w:rPr>
              <w:t xml:space="preserve"> 270 litros de capacidade. Pneus com medidas mínimas de 17,5x25; Cabine </w:t>
            </w:r>
            <w:proofErr w:type="spellStart"/>
            <w:r w:rsidRPr="00DC485F">
              <w:rPr>
                <w:iCs/>
                <w:color w:val="000000"/>
                <w:sz w:val="26"/>
                <w:szCs w:val="26"/>
              </w:rPr>
              <w:t>Rops</w:t>
            </w:r>
            <w:proofErr w:type="spellEnd"/>
            <w:r w:rsidRPr="00DC485F">
              <w:rPr>
                <w:iCs/>
                <w:color w:val="000000"/>
                <w:sz w:val="26"/>
                <w:szCs w:val="26"/>
              </w:rPr>
              <w:t>/</w:t>
            </w:r>
            <w:proofErr w:type="spellStart"/>
            <w:r w:rsidRPr="00DC485F">
              <w:rPr>
                <w:iCs/>
                <w:color w:val="000000"/>
                <w:sz w:val="26"/>
                <w:szCs w:val="26"/>
              </w:rPr>
              <w:t>Fops</w:t>
            </w:r>
            <w:proofErr w:type="spellEnd"/>
            <w:r w:rsidRPr="00DC485F">
              <w:rPr>
                <w:iCs/>
                <w:color w:val="000000"/>
                <w:sz w:val="26"/>
                <w:szCs w:val="26"/>
              </w:rPr>
              <w:t>. Ar Condicionado</w:t>
            </w:r>
            <w:bookmarkEnd w:id="0"/>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495B79" w:rsidRDefault="00495B79" w:rsidP="00495B79">
            <w:pPr>
              <w:rPr>
                <w:rFonts w:ascii="Arial" w:hAnsi="Arial" w:cs="Arial"/>
                <w:sz w:val="20"/>
                <w:szCs w:val="20"/>
              </w:rPr>
            </w:pPr>
            <w:proofErr w:type="spellStart"/>
            <w:r>
              <w:rPr>
                <w:rFonts w:ascii="Arial" w:hAnsi="Arial" w:cs="Arial"/>
                <w:sz w:val="20"/>
                <w:szCs w:val="20"/>
              </w:rPr>
              <w:t>Un</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495B79" w:rsidRPr="00321AE9" w:rsidRDefault="00495B79" w:rsidP="00495B79">
            <w:pPr>
              <w:rPr>
                <w:rFonts w:ascii="Arial" w:hAnsi="Arial" w:cs="Arial"/>
                <w:b/>
                <w:sz w:val="20"/>
                <w:szCs w:val="20"/>
              </w:rPr>
            </w:pPr>
            <w:r w:rsidRPr="00321AE9">
              <w:rPr>
                <w:rFonts w:ascii="Arial" w:hAnsi="Arial" w:cs="Arial"/>
                <w:b/>
                <w:sz w:val="20"/>
                <w:szCs w:val="20"/>
              </w:rPr>
              <w:t>01</w:t>
            </w:r>
          </w:p>
        </w:tc>
        <w:tc>
          <w:tcPr>
            <w:tcW w:w="1624" w:type="dxa"/>
            <w:tcBorders>
              <w:top w:val="single" w:sz="4" w:space="0" w:color="auto"/>
              <w:left w:val="nil"/>
              <w:bottom w:val="single" w:sz="4" w:space="0" w:color="auto"/>
              <w:right w:val="single" w:sz="4" w:space="0" w:color="auto"/>
            </w:tcBorders>
          </w:tcPr>
          <w:p w:rsidR="00495B79" w:rsidRDefault="00495B79" w:rsidP="00495B79">
            <w:pPr>
              <w:rPr>
                <w:rFonts w:ascii="Arial" w:hAnsi="Arial" w:cs="Arial"/>
                <w:sz w:val="20"/>
                <w:szCs w:val="20"/>
              </w:rPr>
            </w:pPr>
          </w:p>
        </w:tc>
        <w:tc>
          <w:tcPr>
            <w:tcW w:w="1847" w:type="dxa"/>
            <w:tcBorders>
              <w:top w:val="nil"/>
              <w:left w:val="single" w:sz="4" w:space="0" w:color="auto"/>
              <w:bottom w:val="single" w:sz="4" w:space="0" w:color="auto"/>
              <w:right w:val="single" w:sz="4" w:space="0" w:color="auto"/>
            </w:tcBorders>
          </w:tcPr>
          <w:p w:rsidR="00495B79" w:rsidRDefault="00495B79" w:rsidP="00495B79">
            <w:pPr>
              <w:rPr>
                <w:rFonts w:ascii="Arial" w:hAnsi="Arial" w:cs="Arial"/>
                <w:sz w:val="20"/>
                <w:szCs w:val="20"/>
              </w:rPr>
            </w:pPr>
          </w:p>
        </w:tc>
      </w:tr>
      <w:tr w:rsidR="00495B79" w:rsidTr="00495B79">
        <w:trPr>
          <w:trHeight w:val="255"/>
        </w:trPr>
        <w:tc>
          <w:tcPr>
            <w:tcW w:w="1134" w:type="dxa"/>
            <w:tcBorders>
              <w:top w:val="nil"/>
              <w:left w:val="nil"/>
              <w:bottom w:val="nil"/>
              <w:right w:val="nil"/>
            </w:tcBorders>
            <w:shd w:val="clear" w:color="auto" w:fill="auto"/>
            <w:noWrap/>
            <w:vAlign w:val="bottom"/>
            <w:hideMark/>
          </w:tcPr>
          <w:p w:rsidR="00495B79" w:rsidRDefault="00495B79" w:rsidP="00495B79">
            <w:pPr>
              <w:rPr>
                <w:rFonts w:ascii="Arial" w:hAnsi="Arial" w:cs="Arial"/>
                <w:sz w:val="20"/>
                <w:szCs w:val="20"/>
              </w:rPr>
            </w:pPr>
          </w:p>
        </w:tc>
        <w:tc>
          <w:tcPr>
            <w:tcW w:w="3261" w:type="dxa"/>
            <w:tcBorders>
              <w:top w:val="nil"/>
              <w:left w:val="nil"/>
              <w:bottom w:val="nil"/>
              <w:right w:val="nil"/>
            </w:tcBorders>
            <w:shd w:val="clear" w:color="auto" w:fill="auto"/>
            <w:vAlign w:val="bottom"/>
            <w:hideMark/>
          </w:tcPr>
          <w:p w:rsidR="00495B79" w:rsidRDefault="00495B79" w:rsidP="00495B79">
            <w:pPr>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495B79" w:rsidRDefault="00495B79" w:rsidP="00495B79">
            <w:pPr>
              <w:rPr>
                <w:rFonts w:ascii="Arial" w:hAnsi="Arial" w:cs="Arial"/>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495B79" w:rsidRDefault="00495B79" w:rsidP="00495B79">
            <w:pPr>
              <w:rPr>
                <w:rFonts w:ascii="Arial" w:hAnsi="Arial" w:cs="Arial"/>
                <w:sz w:val="20"/>
                <w:szCs w:val="20"/>
              </w:rPr>
            </w:pPr>
          </w:p>
        </w:tc>
        <w:tc>
          <w:tcPr>
            <w:tcW w:w="1624" w:type="dxa"/>
            <w:tcBorders>
              <w:top w:val="single" w:sz="4" w:space="0" w:color="auto"/>
              <w:left w:val="nil"/>
              <w:bottom w:val="single" w:sz="4" w:space="0" w:color="auto"/>
              <w:right w:val="single" w:sz="4" w:space="0" w:color="auto"/>
            </w:tcBorders>
          </w:tcPr>
          <w:p w:rsidR="00495B79" w:rsidRDefault="00495B79" w:rsidP="00495B79">
            <w:pPr>
              <w:rPr>
                <w:rFonts w:ascii="Arial" w:hAnsi="Arial" w:cs="Arial"/>
                <w:sz w:val="20"/>
                <w:szCs w:val="20"/>
              </w:rPr>
            </w:pPr>
          </w:p>
        </w:tc>
        <w:tc>
          <w:tcPr>
            <w:tcW w:w="1847" w:type="dxa"/>
            <w:tcBorders>
              <w:top w:val="nil"/>
              <w:left w:val="single" w:sz="4" w:space="0" w:color="auto"/>
              <w:bottom w:val="single" w:sz="4" w:space="0" w:color="auto"/>
              <w:right w:val="single" w:sz="4" w:space="0" w:color="auto"/>
            </w:tcBorders>
          </w:tcPr>
          <w:p w:rsidR="00495B79" w:rsidRDefault="00495B79" w:rsidP="00495B79">
            <w:pPr>
              <w:rPr>
                <w:rFonts w:ascii="Arial" w:hAnsi="Arial" w:cs="Arial"/>
                <w:sz w:val="20"/>
                <w:szCs w:val="20"/>
              </w:rPr>
            </w:pPr>
          </w:p>
        </w:tc>
      </w:tr>
    </w:tbl>
    <w:p w:rsidR="00495B79" w:rsidRDefault="00495B79" w:rsidP="00495B79">
      <w:pPr>
        <w:pStyle w:val="Ttulo"/>
        <w:ind w:left="0"/>
        <w:jc w:val="left"/>
        <w:rPr>
          <w:sz w:val="30"/>
          <w:szCs w:val="22"/>
        </w:rPr>
      </w:pPr>
    </w:p>
    <w:p w:rsidR="00495B79" w:rsidRDefault="00495B79" w:rsidP="00495B79">
      <w:pPr>
        <w:pStyle w:val="Ttulo"/>
        <w:ind w:left="0"/>
        <w:rPr>
          <w:sz w:val="30"/>
          <w:szCs w:val="22"/>
        </w:rPr>
      </w:pPr>
    </w:p>
    <w:p w:rsidR="00495B79" w:rsidRDefault="00495B79" w:rsidP="00495B79">
      <w:pPr>
        <w:rPr>
          <w:b/>
          <w:bCs/>
          <w:sz w:val="22"/>
          <w:szCs w:val="22"/>
        </w:rPr>
      </w:pPr>
      <w:r>
        <w:rPr>
          <w:b/>
          <w:bCs/>
          <w:sz w:val="22"/>
          <w:szCs w:val="22"/>
        </w:rPr>
        <w:t xml:space="preserve">Assinatura do </w:t>
      </w:r>
      <w:proofErr w:type="gramStart"/>
      <w:r>
        <w:rPr>
          <w:b/>
          <w:bCs/>
          <w:sz w:val="22"/>
          <w:szCs w:val="22"/>
        </w:rPr>
        <w:t>Responsável :</w:t>
      </w:r>
      <w:proofErr w:type="gramEnd"/>
    </w:p>
    <w:p w:rsidR="00495B79" w:rsidRDefault="00495B79" w:rsidP="00495B79">
      <w:pPr>
        <w:rPr>
          <w:b/>
          <w:bCs/>
          <w:sz w:val="22"/>
          <w:szCs w:val="22"/>
        </w:rPr>
      </w:pPr>
      <w:r>
        <w:rPr>
          <w:b/>
          <w:bCs/>
          <w:sz w:val="22"/>
          <w:szCs w:val="22"/>
        </w:rPr>
        <w:t>Carimbo da Empresa</w:t>
      </w:r>
      <w:proofErr w:type="gramStart"/>
      <w:r>
        <w:rPr>
          <w:b/>
          <w:bCs/>
          <w:sz w:val="22"/>
          <w:szCs w:val="22"/>
        </w:rPr>
        <w:t xml:space="preserve">  </w:t>
      </w:r>
    </w:p>
    <w:tbl>
      <w:tblPr>
        <w:tblpPr w:leftFromText="141" w:rightFromText="141" w:vertAnchor="text" w:horzAnchor="page" w:tblpX="5014"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495B79" w:rsidRPr="00C14198" w:rsidTr="00495B79">
        <w:trPr>
          <w:trHeight w:val="1253"/>
        </w:trPr>
        <w:tc>
          <w:tcPr>
            <w:tcW w:w="4322" w:type="dxa"/>
          </w:tcPr>
          <w:p w:rsidR="00495B79" w:rsidRPr="00C14198" w:rsidRDefault="00495B79" w:rsidP="00495B79">
            <w:pPr>
              <w:jc w:val="center"/>
              <w:rPr>
                <w:b/>
                <w:bCs/>
              </w:rPr>
            </w:pPr>
            <w:proofErr w:type="gramEnd"/>
          </w:p>
        </w:tc>
      </w:tr>
    </w:tbl>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p>
    <w:p w:rsidR="00495B79" w:rsidRDefault="00495B79" w:rsidP="00495B79">
      <w:pPr>
        <w:pStyle w:val="Ttulo"/>
        <w:ind w:left="0"/>
        <w:jc w:val="left"/>
        <w:rPr>
          <w:sz w:val="30"/>
          <w:szCs w:val="22"/>
        </w:rPr>
      </w:pPr>
    </w:p>
    <w:p w:rsidR="00495B79" w:rsidRDefault="00495B79" w:rsidP="00495B79">
      <w:pPr>
        <w:pStyle w:val="Ttulo"/>
        <w:ind w:left="0"/>
        <w:rPr>
          <w:sz w:val="30"/>
          <w:szCs w:val="22"/>
        </w:rPr>
        <w:sectPr w:rsidR="00495B79" w:rsidSect="00495B79">
          <w:footerReference w:type="even" r:id="rId8"/>
          <w:footerReference w:type="default" r:id="rId9"/>
          <w:pgSz w:w="11905" w:h="16837"/>
          <w:pgMar w:top="426" w:right="565" w:bottom="851" w:left="1418" w:header="708" w:footer="708" w:gutter="0"/>
          <w:pgNumType w:start="0"/>
          <w:cols w:space="720"/>
          <w:titlePg/>
          <w:docGrid w:linePitch="360"/>
        </w:sectPr>
      </w:pPr>
    </w:p>
    <w:p w:rsidR="00495B79" w:rsidRDefault="00495B79"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CA41A6">
      <w:pPr>
        <w:jc w:val="center"/>
        <w:rPr>
          <w:b/>
          <w:bCs/>
          <w:sz w:val="22"/>
          <w:szCs w:val="22"/>
        </w:rPr>
      </w:pPr>
      <w:r>
        <w:rPr>
          <w:b/>
          <w:bCs/>
          <w:sz w:val="22"/>
          <w:szCs w:val="22"/>
        </w:rPr>
        <w:t>ANEXO I-B</w:t>
      </w:r>
    </w:p>
    <w:p w:rsidR="00CA41A6" w:rsidRDefault="00CA41A6" w:rsidP="00CA41A6">
      <w:pPr>
        <w:jc w:val="center"/>
        <w:rPr>
          <w:b/>
          <w:bCs/>
          <w:sz w:val="22"/>
          <w:szCs w:val="22"/>
        </w:rPr>
      </w:pPr>
    </w:p>
    <w:p w:rsidR="00CA41A6" w:rsidRDefault="00CA41A6" w:rsidP="00CA41A6">
      <w:pPr>
        <w:jc w:val="center"/>
        <w:rPr>
          <w:b/>
          <w:bCs/>
          <w:sz w:val="22"/>
          <w:szCs w:val="22"/>
        </w:rPr>
      </w:pPr>
      <w:r>
        <w:rPr>
          <w:b/>
          <w:bCs/>
          <w:sz w:val="22"/>
          <w:szCs w:val="22"/>
        </w:rPr>
        <w:t>(MÁQUINA A SER ENTREGUE COMO PARTE DO PAGAMENTO)</w:t>
      </w:r>
    </w:p>
    <w:p w:rsidR="00CA41A6" w:rsidRDefault="00CA41A6" w:rsidP="00CA41A6">
      <w:pPr>
        <w:jc w:val="center"/>
        <w:rPr>
          <w:b/>
          <w:bCs/>
          <w:sz w:val="22"/>
          <w:szCs w:val="22"/>
        </w:rPr>
      </w:pPr>
    </w:p>
    <w:p w:rsidR="00CA41A6" w:rsidRDefault="00CA41A6" w:rsidP="00CA41A6">
      <w:pPr>
        <w:jc w:val="center"/>
        <w:rPr>
          <w:b/>
          <w:bCs/>
          <w:sz w:val="22"/>
          <w:szCs w:val="22"/>
        </w:rPr>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91"/>
        <w:gridCol w:w="3525"/>
        <w:gridCol w:w="2014"/>
      </w:tblGrid>
      <w:tr w:rsidR="00CA41A6" w:rsidTr="00A92AB9">
        <w:trPr>
          <w:cantSplit/>
          <w:trHeight w:val="69"/>
        </w:trPr>
        <w:tc>
          <w:tcPr>
            <w:tcW w:w="3491" w:type="dxa"/>
            <w:vAlign w:val="center"/>
          </w:tcPr>
          <w:p w:rsidR="00CA41A6" w:rsidRDefault="00CA41A6" w:rsidP="00A92AB9">
            <w:pPr>
              <w:jc w:val="center"/>
              <w:rPr>
                <w:b/>
                <w:bCs/>
              </w:rPr>
            </w:pPr>
            <w:r>
              <w:rPr>
                <w:b/>
                <w:bCs/>
                <w:sz w:val="22"/>
                <w:szCs w:val="22"/>
              </w:rPr>
              <w:t>DESCRIÇÃO</w:t>
            </w:r>
          </w:p>
        </w:tc>
        <w:tc>
          <w:tcPr>
            <w:tcW w:w="3525" w:type="dxa"/>
            <w:vAlign w:val="center"/>
          </w:tcPr>
          <w:p w:rsidR="00CA41A6" w:rsidRDefault="00CA41A6" w:rsidP="00A92AB9">
            <w:pPr>
              <w:tabs>
                <w:tab w:val="left" w:pos="5033"/>
              </w:tabs>
              <w:jc w:val="center"/>
              <w:rPr>
                <w:b/>
                <w:bCs/>
              </w:rPr>
            </w:pPr>
            <w:r>
              <w:rPr>
                <w:b/>
                <w:bCs/>
                <w:sz w:val="22"/>
                <w:szCs w:val="22"/>
              </w:rPr>
              <w:t>ANO</w:t>
            </w:r>
          </w:p>
        </w:tc>
        <w:tc>
          <w:tcPr>
            <w:tcW w:w="2014" w:type="dxa"/>
            <w:vAlign w:val="center"/>
          </w:tcPr>
          <w:p w:rsidR="00CA41A6" w:rsidRDefault="00CA41A6" w:rsidP="00A92AB9">
            <w:pPr>
              <w:tabs>
                <w:tab w:val="left" w:pos="5033"/>
              </w:tabs>
              <w:jc w:val="center"/>
              <w:rPr>
                <w:b/>
                <w:bCs/>
              </w:rPr>
            </w:pPr>
            <w:r>
              <w:rPr>
                <w:b/>
                <w:bCs/>
                <w:sz w:val="22"/>
                <w:szCs w:val="22"/>
              </w:rPr>
              <w:t>VALOR AVALIADO</w:t>
            </w:r>
          </w:p>
        </w:tc>
      </w:tr>
      <w:tr w:rsidR="00CA41A6" w:rsidTr="00A92AB9">
        <w:trPr>
          <w:cantSplit/>
          <w:trHeight w:val="762"/>
        </w:trPr>
        <w:tc>
          <w:tcPr>
            <w:tcW w:w="3491" w:type="dxa"/>
            <w:vAlign w:val="center"/>
          </w:tcPr>
          <w:p w:rsidR="00CA41A6" w:rsidRDefault="00CA41A6" w:rsidP="003B4ADB">
            <w:r>
              <w:rPr>
                <w:sz w:val="22"/>
                <w:szCs w:val="22"/>
              </w:rPr>
              <w:t xml:space="preserve">Motoniveladora </w:t>
            </w:r>
            <w:r w:rsidR="003B4ADB">
              <w:rPr>
                <w:sz w:val="22"/>
                <w:szCs w:val="22"/>
              </w:rPr>
              <w:t xml:space="preserve">Fiat </w:t>
            </w:r>
            <w:proofErr w:type="spellStart"/>
            <w:r w:rsidR="003B4ADB">
              <w:rPr>
                <w:sz w:val="22"/>
                <w:szCs w:val="22"/>
              </w:rPr>
              <w:t>Allis</w:t>
            </w:r>
            <w:proofErr w:type="spellEnd"/>
            <w:r w:rsidR="003B4ADB">
              <w:rPr>
                <w:sz w:val="22"/>
                <w:szCs w:val="22"/>
              </w:rPr>
              <w:t xml:space="preserve"> FG85</w:t>
            </w:r>
          </w:p>
        </w:tc>
        <w:tc>
          <w:tcPr>
            <w:tcW w:w="3525" w:type="dxa"/>
            <w:vAlign w:val="center"/>
          </w:tcPr>
          <w:p w:rsidR="00CA41A6" w:rsidRDefault="003B4ADB" w:rsidP="00A92AB9">
            <w:pPr>
              <w:tabs>
                <w:tab w:val="left" w:pos="5033"/>
              </w:tabs>
              <w:jc w:val="center"/>
            </w:pPr>
            <w:r>
              <w:rPr>
                <w:sz w:val="22"/>
                <w:szCs w:val="22"/>
              </w:rPr>
              <w:t>1995</w:t>
            </w:r>
          </w:p>
        </w:tc>
        <w:tc>
          <w:tcPr>
            <w:tcW w:w="2014" w:type="dxa"/>
            <w:vAlign w:val="center"/>
          </w:tcPr>
          <w:p w:rsidR="00CA41A6" w:rsidRDefault="00CA41A6" w:rsidP="00A92AB9">
            <w:pPr>
              <w:tabs>
                <w:tab w:val="left" w:pos="5033"/>
              </w:tabs>
              <w:jc w:val="center"/>
            </w:pPr>
            <w:r>
              <w:rPr>
                <w:sz w:val="22"/>
                <w:szCs w:val="22"/>
              </w:rPr>
              <w:t>120.000,00</w:t>
            </w:r>
          </w:p>
        </w:tc>
      </w:tr>
    </w:tbl>
    <w:p w:rsidR="00CA41A6" w:rsidRDefault="00CA41A6" w:rsidP="00CA41A6">
      <w:pPr>
        <w:jc w:val="center"/>
        <w:rPr>
          <w:b/>
          <w:bCs/>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8"/>
      </w:tblGrid>
      <w:tr w:rsidR="00CA41A6" w:rsidTr="00A92AB9">
        <w:tc>
          <w:tcPr>
            <w:tcW w:w="9108" w:type="dxa"/>
          </w:tcPr>
          <w:p w:rsidR="00CA41A6" w:rsidRDefault="00CA41A6" w:rsidP="00CA41A6">
            <w:pPr>
              <w:rPr>
                <w:b/>
                <w:bCs/>
              </w:rPr>
            </w:pPr>
            <w:r>
              <w:rPr>
                <w:b/>
                <w:bCs/>
                <w:sz w:val="22"/>
                <w:szCs w:val="22"/>
              </w:rPr>
              <w:t>Valor total veículos                                                                                                   R$ 120.000,00</w:t>
            </w:r>
          </w:p>
        </w:tc>
      </w:tr>
      <w:tr w:rsidR="00CA41A6" w:rsidTr="00A92AB9">
        <w:tc>
          <w:tcPr>
            <w:tcW w:w="9108" w:type="dxa"/>
          </w:tcPr>
          <w:p w:rsidR="00CA41A6" w:rsidRDefault="00CA41A6" w:rsidP="00CA41A6">
            <w:pPr>
              <w:rPr>
                <w:b/>
                <w:bCs/>
              </w:rPr>
            </w:pPr>
            <w:r>
              <w:rPr>
                <w:b/>
                <w:bCs/>
                <w:sz w:val="22"/>
                <w:szCs w:val="22"/>
              </w:rPr>
              <w:t xml:space="preserve">                         (cento e vinte mil reais)</w:t>
            </w:r>
          </w:p>
        </w:tc>
      </w:tr>
    </w:tbl>
    <w:p w:rsidR="00CA41A6" w:rsidRDefault="00CA41A6" w:rsidP="00CA41A6">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CA41A6" w:rsidRDefault="00CA41A6" w:rsidP="00495B79">
      <w:pPr>
        <w:jc w:val="center"/>
        <w:rPr>
          <w:b/>
          <w:bCs/>
          <w:sz w:val="22"/>
          <w:szCs w:val="22"/>
        </w:rPr>
      </w:pPr>
    </w:p>
    <w:p w:rsidR="00495B79" w:rsidRDefault="00495B79" w:rsidP="00495B79">
      <w:pPr>
        <w:jc w:val="center"/>
        <w:rPr>
          <w:b/>
          <w:bCs/>
          <w:sz w:val="22"/>
          <w:szCs w:val="22"/>
        </w:rPr>
      </w:pPr>
    </w:p>
    <w:p w:rsidR="00495B79" w:rsidRDefault="00495B79" w:rsidP="00495B79">
      <w:pPr>
        <w:jc w:val="center"/>
        <w:rPr>
          <w:b/>
          <w:bCs/>
          <w:sz w:val="22"/>
          <w:szCs w:val="22"/>
        </w:rPr>
      </w:pPr>
      <w:r>
        <w:rPr>
          <w:b/>
          <w:bCs/>
          <w:sz w:val="22"/>
          <w:szCs w:val="22"/>
        </w:rPr>
        <w:t>A N E X O II</w:t>
      </w:r>
    </w:p>
    <w:p w:rsidR="00495B79" w:rsidRDefault="00495B79" w:rsidP="00495B79">
      <w:pPr>
        <w:jc w:val="center"/>
        <w:rPr>
          <w:b/>
          <w:bCs/>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center"/>
        <w:rPr>
          <w:i/>
          <w:sz w:val="22"/>
          <w:szCs w:val="22"/>
        </w:rPr>
      </w:pPr>
      <w:r>
        <w:rPr>
          <w:i/>
          <w:sz w:val="22"/>
          <w:szCs w:val="22"/>
        </w:rPr>
        <w:t>(usar papel timbrado da empresa)</w:t>
      </w:r>
    </w:p>
    <w:p w:rsidR="00495B79" w:rsidRDefault="00495B79" w:rsidP="00495B79">
      <w:pPr>
        <w:pStyle w:val="WW-NormalWeb"/>
        <w:spacing w:before="0" w:after="0"/>
        <w:jc w:val="center"/>
        <w:rPr>
          <w:i/>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b/>
          <w:bCs/>
          <w:sz w:val="22"/>
          <w:szCs w:val="22"/>
          <w:u w:val="single"/>
        </w:rPr>
      </w:pPr>
      <w:r>
        <w:rPr>
          <w:b/>
          <w:bCs/>
          <w:sz w:val="22"/>
          <w:szCs w:val="22"/>
          <w:u w:val="single"/>
        </w:rPr>
        <w:t>TERMO DE CREDENCIAMENTO</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CA41A6">
        <w:rPr>
          <w:b/>
          <w:bCs/>
          <w:sz w:val="22"/>
          <w:szCs w:val="22"/>
        </w:rPr>
        <w:t>PREGÃO PRESENCIAL Nº 014</w:t>
      </w:r>
      <w:r>
        <w:rPr>
          <w:b/>
          <w:bCs/>
          <w:sz w:val="22"/>
          <w:szCs w:val="22"/>
        </w:rPr>
        <w:t>/201</w:t>
      </w:r>
      <w:r w:rsidR="00CA41A6">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ab/>
        <w:t>Estiva, ____</w:t>
      </w:r>
      <w:r w:rsidR="00CA41A6">
        <w:rPr>
          <w:sz w:val="22"/>
          <w:szCs w:val="22"/>
        </w:rPr>
        <w:t>____ de ________________ de 2012</w:t>
      </w:r>
      <w:r>
        <w:rPr>
          <w:sz w:val="22"/>
          <w:szCs w:val="22"/>
        </w:rPr>
        <w:t>.</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center"/>
        <w:rPr>
          <w:sz w:val="22"/>
          <w:szCs w:val="22"/>
        </w:rPr>
      </w:pPr>
      <w:r>
        <w:rPr>
          <w:sz w:val="22"/>
          <w:szCs w:val="22"/>
        </w:rPr>
        <w:t xml:space="preserve">____________________________________ </w:t>
      </w:r>
    </w:p>
    <w:p w:rsidR="00495B79" w:rsidRDefault="00495B79" w:rsidP="00495B79">
      <w:pPr>
        <w:pStyle w:val="WW-NormalWeb"/>
        <w:spacing w:before="0" w:after="0"/>
        <w:jc w:val="center"/>
        <w:rPr>
          <w:sz w:val="22"/>
          <w:szCs w:val="22"/>
        </w:rPr>
      </w:pPr>
      <w:r>
        <w:rPr>
          <w:sz w:val="22"/>
          <w:szCs w:val="22"/>
        </w:rPr>
        <w:t xml:space="preserve">Ass. Responsável </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color w:val="0000FF"/>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b/>
          <w:bCs/>
          <w:sz w:val="22"/>
          <w:szCs w:val="22"/>
          <w:u w:val="single"/>
        </w:rPr>
      </w:pPr>
      <w:r>
        <w:rPr>
          <w:b/>
          <w:bCs/>
          <w:sz w:val="22"/>
          <w:szCs w:val="22"/>
          <w:u w:val="single"/>
        </w:rPr>
        <w:t>DECLARAÇÃO DE SUPERVENIÊNCIA</w:t>
      </w:r>
    </w:p>
    <w:p w:rsidR="00495B79" w:rsidRDefault="00495B79" w:rsidP="00495B79">
      <w:pPr>
        <w:pStyle w:val="WW-NormalWeb"/>
        <w:spacing w:before="0" w:after="0"/>
        <w:jc w:val="both"/>
        <w:rPr>
          <w:sz w:val="22"/>
          <w:szCs w:val="22"/>
          <w:u w:val="single"/>
        </w:rPr>
      </w:pPr>
    </w:p>
    <w:p w:rsidR="00495B79" w:rsidRDefault="00495B79" w:rsidP="00495B79">
      <w:pPr>
        <w:pStyle w:val="WW-NormalWeb"/>
        <w:spacing w:before="0" w:after="0"/>
        <w:jc w:val="both"/>
        <w:rPr>
          <w:sz w:val="22"/>
          <w:szCs w:val="22"/>
          <w:u w:val="single"/>
        </w:rPr>
      </w:pPr>
    </w:p>
    <w:p w:rsidR="00495B79" w:rsidRDefault="00495B79" w:rsidP="00495B79">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processo licitatório nº 0</w:t>
      </w:r>
      <w:r w:rsidR="00FD78E5">
        <w:rPr>
          <w:b/>
          <w:sz w:val="22"/>
          <w:szCs w:val="22"/>
        </w:rPr>
        <w:t>58</w:t>
      </w:r>
      <w:r w:rsidRPr="00BC3003">
        <w:rPr>
          <w:b/>
          <w:sz w:val="22"/>
          <w:szCs w:val="22"/>
        </w:rPr>
        <w:t>/201</w:t>
      </w:r>
      <w:r w:rsidR="00CA41A6">
        <w:rPr>
          <w:b/>
          <w:sz w:val="22"/>
          <w:szCs w:val="22"/>
        </w:rPr>
        <w:t>2</w:t>
      </w:r>
      <w:r>
        <w:rPr>
          <w:sz w:val="22"/>
          <w:szCs w:val="22"/>
        </w:rPr>
        <w:t xml:space="preserve">, modalidade pregão </w:t>
      </w:r>
      <w:r>
        <w:rPr>
          <w:b/>
          <w:sz w:val="22"/>
          <w:szCs w:val="22"/>
        </w:rPr>
        <w:t>presencial nº 0</w:t>
      </w:r>
      <w:r w:rsidR="00CA41A6">
        <w:rPr>
          <w:b/>
          <w:sz w:val="22"/>
          <w:szCs w:val="22"/>
        </w:rPr>
        <w:t>14</w:t>
      </w:r>
      <w:r>
        <w:rPr>
          <w:b/>
          <w:sz w:val="22"/>
          <w:szCs w:val="22"/>
        </w:rPr>
        <w:t>/201</w:t>
      </w:r>
      <w:r w:rsidR="00CA41A6">
        <w:rPr>
          <w:b/>
          <w:sz w:val="22"/>
          <w:szCs w:val="22"/>
        </w:rPr>
        <w:t>2</w:t>
      </w:r>
      <w:r>
        <w:rPr>
          <w:sz w:val="22"/>
          <w:szCs w:val="22"/>
        </w:rPr>
        <w:t>. Empresa ____________________, CNPJ _________, com sede na _______________.</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jc w:val="both"/>
        <w:rPr>
          <w:sz w:val="22"/>
          <w:szCs w:val="22"/>
        </w:rPr>
      </w:pPr>
    </w:p>
    <w:p w:rsidR="00495B79" w:rsidRDefault="00495B79" w:rsidP="00495B79">
      <w:pPr>
        <w:pStyle w:val="WW-NormalWeb"/>
        <w:spacing w:before="0" w:after="0"/>
        <w:jc w:val="both"/>
        <w:rPr>
          <w:sz w:val="22"/>
          <w:szCs w:val="22"/>
        </w:rPr>
      </w:pPr>
      <w:r>
        <w:rPr>
          <w:sz w:val="22"/>
          <w:szCs w:val="22"/>
        </w:rPr>
        <w:tab/>
        <w:t>Estiva, ____</w:t>
      </w:r>
      <w:r w:rsidR="00CA41A6">
        <w:rPr>
          <w:sz w:val="22"/>
          <w:szCs w:val="22"/>
        </w:rPr>
        <w:t>____ de ________________ de 2012</w:t>
      </w:r>
      <w:r>
        <w:rPr>
          <w:sz w:val="22"/>
          <w:szCs w:val="22"/>
        </w:rPr>
        <w:t>.</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center"/>
        <w:rPr>
          <w:sz w:val="22"/>
          <w:szCs w:val="22"/>
        </w:rPr>
      </w:pPr>
      <w:r>
        <w:rPr>
          <w:sz w:val="22"/>
          <w:szCs w:val="22"/>
        </w:rPr>
        <w:t xml:space="preserve">____________________________________ </w:t>
      </w:r>
    </w:p>
    <w:p w:rsidR="00495B79" w:rsidRDefault="00495B79" w:rsidP="00495B79">
      <w:pPr>
        <w:pStyle w:val="WW-NormalWeb"/>
        <w:spacing w:before="0" w:after="0"/>
        <w:jc w:val="center"/>
        <w:rPr>
          <w:sz w:val="22"/>
          <w:szCs w:val="22"/>
        </w:rPr>
      </w:pPr>
      <w:r>
        <w:rPr>
          <w:sz w:val="22"/>
          <w:szCs w:val="22"/>
        </w:rPr>
        <w:t xml:space="preserve">Ass. Responsável </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b/>
          <w:bCs/>
          <w:sz w:val="22"/>
          <w:szCs w:val="22"/>
          <w:u w:val="single"/>
        </w:rPr>
      </w:pPr>
      <w:r>
        <w:rPr>
          <w:b/>
          <w:bCs/>
          <w:sz w:val="22"/>
          <w:szCs w:val="22"/>
          <w:u w:val="single"/>
        </w:rPr>
        <w:t>DECLARAÇÃO</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495B79" w:rsidRDefault="00495B79" w:rsidP="00495B79">
      <w:pPr>
        <w:pStyle w:val="WW-NormalWeb"/>
        <w:spacing w:before="0" w:after="0"/>
        <w:ind w:left="708"/>
        <w:jc w:val="both"/>
        <w:rPr>
          <w:i/>
          <w:sz w:val="22"/>
          <w:szCs w:val="22"/>
        </w:rPr>
      </w:pPr>
    </w:p>
    <w:p w:rsidR="00495B79" w:rsidRDefault="00495B79" w:rsidP="00495B79">
      <w:pPr>
        <w:pStyle w:val="WW-NormalWeb"/>
        <w:spacing w:before="0" w:after="0"/>
        <w:ind w:left="708"/>
        <w:jc w:val="both"/>
        <w:rPr>
          <w:i/>
          <w:sz w:val="22"/>
          <w:szCs w:val="22"/>
        </w:rPr>
      </w:pPr>
    </w:p>
    <w:p w:rsidR="00495B79" w:rsidRDefault="00495B79" w:rsidP="00495B7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jc w:val="both"/>
        <w:rPr>
          <w:sz w:val="22"/>
          <w:szCs w:val="22"/>
        </w:rPr>
      </w:pPr>
    </w:p>
    <w:p w:rsidR="00495B79" w:rsidRDefault="00495B79" w:rsidP="00495B79">
      <w:pPr>
        <w:pStyle w:val="WW-NormalWeb"/>
        <w:spacing w:before="0" w:after="0"/>
        <w:jc w:val="both"/>
        <w:rPr>
          <w:sz w:val="22"/>
          <w:szCs w:val="22"/>
        </w:rPr>
      </w:pPr>
      <w:r>
        <w:rPr>
          <w:sz w:val="22"/>
          <w:szCs w:val="22"/>
        </w:rPr>
        <w:tab/>
      </w:r>
      <w:r w:rsidR="00EB4BA8">
        <w:rPr>
          <w:sz w:val="22"/>
          <w:szCs w:val="22"/>
        </w:rPr>
        <w:fldChar w:fldCharType="begin">
          <w:ffData>
            <w:name w:val="Texto52"/>
            <w:enabled/>
            <w:calcOnExit w:val="0"/>
            <w:textInput/>
          </w:ffData>
        </w:fldChar>
      </w:r>
      <w:bookmarkStart w:id="1" w:name="Texto52"/>
      <w:r>
        <w:rPr>
          <w:sz w:val="22"/>
          <w:szCs w:val="22"/>
        </w:rPr>
        <w:instrText xml:space="preserve"> FORMTEXT </w:instrText>
      </w:r>
      <w:r w:rsidR="00EB4BA8">
        <w:rPr>
          <w:sz w:val="22"/>
          <w:szCs w:val="22"/>
        </w:rPr>
      </w:r>
      <w:r w:rsidR="00EB4BA8">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EB4BA8">
        <w:rPr>
          <w:sz w:val="22"/>
          <w:szCs w:val="22"/>
        </w:rPr>
        <w:fldChar w:fldCharType="end"/>
      </w:r>
      <w:bookmarkEnd w:id="1"/>
      <w:r>
        <w:rPr>
          <w:sz w:val="22"/>
          <w:szCs w:val="22"/>
        </w:rPr>
        <w:t>, ____</w:t>
      </w:r>
      <w:r w:rsidR="00CA41A6">
        <w:rPr>
          <w:sz w:val="22"/>
          <w:szCs w:val="22"/>
        </w:rPr>
        <w:t>____ de ________________ de 2012</w:t>
      </w:r>
      <w:r>
        <w:rPr>
          <w:sz w:val="22"/>
          <w:szCs w:val="22"/>
        </w:rPr>
        <w:t>.</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center"/>
        <w:rPr>
          <w:sz w:val="22"/>
          <w:szCs w:val="22"/>
        </w:rPr>
      </w:pPr>
      <w:r>
        <w:rPr>
          <w:sz w:val="22"/>
          <w:szCs w:val="22"/>
        </w:rPr>
        <w:t xml:space="preserve">____________________________________ </w:t>
      </w:r>
    </w:p>
    <w:p w:rsidR="00495B79" w:rsidRDefault="00495B79" w:rsidP="00495B79">
      <w:pPr>
        <w:pStyle w:val="WW-NormalWeb"/>
        <w:spacing w:before="0" w:after="0"/>
        <w:jc w:val="center"/>
        <w:rPr>
          <w:sz w:val="22"/>
          <w:szCs w:val="22"/>
        </w:rPr>
      </w:pPr>
      <w:r>
        <w:rPr>
          <w:sz w:val="22"/>
          <w:szCs w:val="22"/>
        </w:rPr>
        <w:t xml:space="preserve">Ass. Responsável </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center"/>
        <w:rPr>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r>
        <w:rPr>
          <w:b/>
          <w:bCs/>
          <w:sz w:val="22"/>
          <w:szCs w:val="22"/>
        </w:rPr>
        <w:t>A N E X O V</w:t>
      </w: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b/>
          <w:bCs/>
          <w:sz w:val="22"/>
          <w:szCs w:val="22"/>
        </w:rPr>
      </w:pPr>
    </w:p>
    <w:p w:rsidR="00495B79" w:rsidRDefault="00495B79" w:rsidP="00495B79">
      <w:pPr>
        <w:pStyle w:val="WW-NormalWeb"/>
        <w:spacing w:before="0" w:after="0"/>
        <w:jc w:val="center"/>
        <w:rPr>
          <w:sz w:val="22"/>
          <w:szCs w:val="22"/>
          <w:u w:val="single"/>
        </w:rPr>
      </w:pPr>
    </w:p>
    <w:p w:rsidR="00495B79" w:rsidRDefault="00495B79" w:rsidP="00495B79">
      <w:pPr>
        <w:pStyle w:val="WW-NormalWeb"/>
        <w:spacing w:before="0" w:after="0"/>
        <w:jc w:val="center"/>
        <w:rPr>
          <w:b/>
          <w:bCs/>
          <w:sz w:val="22"/>
          <w:szCs w:val="22"/>
          <w:u w:val="single"/>
        </w:rPr>
      </w:pPr>
      <w:r>
        <w:rPr>
          <w:b/>
          <w:bCs/>
          <w:sz w:val="22"/>
          <w:szCs w:val="22"/>
          <w:u w:val="single"/>
        </w:rPr>
        <w:t>TERMO DE COMPROMISSO</w:t>
      </w:r>
    </w:p>
    <w:p w:rsidR="00495B79" w:rsidRDefault="00495B79" w:rsidP="00495B79">
      <w:pPr>
        <w:pStyle w:val="WW-NormalWeb"/>
        <w:spacing w:before="0" w:after="0"/>
        <w:jc w:val="center"/>
        <w:rPr>
          <w:b/>
          <w:bCs/>
          <w:sz w:val="22"/>
          <w:szCs w:val="22"/>
          <w:u w:val="single"/>
        </w:rPr>
      </w:pPr>
    </w:p>
    <w:p w:rsidR="00495B79" w:rsidRDefault="00495B79" w:rsidP="00495B79">
      <w:pPr>
        <w:pStyle w:val="WW-NormalWeb"/>
        <w:spacing w:before="0" w:after="0"/>
        <w:jc w:val="center"/>
        <w:rPr>
          <w:b/>
          <w:bCs/>
          <w:sz w:val="22"/>
          <w:szCs w:val="22"/>
          <w:u w:val="single"/>
        </w:rPr>
      </w:pPr>
    </w:p>
    <w:p w:rsidR="00495B79" w:rsidRDefault="00495B79" w:rsidP="00495B79">
      <w:pPr>
        <w:pStyle w:val="WW-NormalWeb"/>
        <w:spacing w:before="0" w:after="0"/>
        <w:jc w:val="center"/>
        <w:rPr>
          <w:b/>
          <w:bCs/>
          <w:sz w:val="22"/>
          <w:szCs w:val="22"/>
          <w:u w:val="single"/>
        </w:rPr>
      </w:pPr>
    </w:p>
    <w:p w:rsidR="00495B79" w:rsidRDefault="00495B79" w:rsidP="00495B79">
      <w:pPr>
        <w:pStyle w:val="WW-NormalWeb"/>
        <w:spacing w:before="0" w:after="0"/>
        <w:jc w:val="center"/>
        <w:rPr>
          <w:b/>
          <w:bCs/>
          <w:sz w:val="22"/>
          <w:szCs w:val="22"/>
          <w:u w:val="single"/>
        </w:rPr>
      </w:pPr>
    </w:p>
    <w:p w:rsidR="00495B79" w:rsidRDefault="00495B79" w:rsidP="00495B79">
      <w:pPr>
        <w:pStyle w:val="WW-NormalWeb"/>
        <w:spacing w:before="0" w:after="0"/>
        <w:jc w:val="center"/>
        <w:rPr>
          <w:sz w:val="22"/>
          <w:szCs w:val="22"/>
          <w:u w:val="single"/>
        </w:rPr>
      </w:pPr>
    </w:p>
    <w:p w:rsidR="00495B79" w:rsidRDefault="00495B79" w:rsidP="00495B79">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Pr="00BC3003">
        <w:rPr>
          <w:b/>
          <w:bCs/>
          <w:sz w:val="22"/>
          <w:szCs w:val="22"/>
        </w:rPr>
        <w:t>Procedimento Licitatório 0</w:t>
      </w:r>
      <w:r w:rsidR="00FD78E5">
        <w:rPr>
          <w:b/>
          <w:bCs/>
          <w:sz w:val="22"/>
          <w:szCs w:val="22"/>
        </w:rPr>
        <w:t>58</w:t>
      </w:r>
      <w:r w:rsidRPr="00BC3003">
        <w:rPr>
          <w:b/>
          <w:bCs/>
          <w:sz w:val="22"/>
          <w:szCs w:val="22"/>
        </w:rPr>
        <w:t>/201</w:t>
      </w:r>
      <w:r w:rsidR="00CA41A6">
        <w:rPr>
          <w:b/>
          <w:bCs/>
          <w:sz w:val="22"/>
          <w:szCs w:val="22"/>
        </w:rPr>
        <w:t>2</w:t>
      </w:r>
      <w:r>
        <w:rPr>
          <w:sz w:val="22"/>
          <w:szCs w:val="22"/>
        </w:rPr>
        <w:t xml:space="preserve">, </w:t>
      </w:r>
      <w:r>
        <w:rPr>
          <w:b/>
          <w:bCs/>
          <w:sz w:val="22"/>
          <w:szCs w:val="22"/>
        </w:rPr>
        <w:t>Pregão n. 0</w:t>
      </w:r>
      <w:r w:rsidR="00CA41A6">
        <w:rPr>
          <w:b/>
          <w:bCs/>
          <w:sz w:val="22"/>
          <w:szCs w:val="22"/>
        </w:rPr>
        <w:t>14</w:t>
      </w:r>
      <w:r>
        <w:rPr>
          <w:b/>
          <w:bCs/>
          <w:sz w:val="22"/>
          <w:szCs w:val="22"/>
        </w:rPr>
        <w:t>/201</w:t>
      </w:r>
      <w:r w:rsidR="00CA41A6">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CA41A6">
        <w:rPr>
          <w:b/>
          <w:bCs/>
          <w:sz w:val="22"/>
          <w:szCs w:val="22"/>
        </w:rPr>
        <w:t>Pregão n. 014/2012</w:t>
      </w:r>
      <w:r>
        <w:rPr>
          <w:b/>
          <w:bCs/>
          <w:sz w:val="22"/>
          <w:szCs w:val="22"/>
        </w:rPr>
        <w:t xml:space="preserve"> </w:t>
      </w:r>
      <w:r>
        <w:rPr>
          <w:sz w:val="22"/>
          <w:szCs w:val="22"/>
        </w:rPr>
        <w:t>nas Leis n. 10.520/2002, 8.666/93, 8.078/90, 9.854/99, pelo Decreto n. 3.555, de 8 de agosto de 2000, com as modificações posteriores.</w:t>
      </w:r>
    </w:p>
    <w:p w:rsidR="00495B79" w:rsidRDefault="00495B79" w:rsidP="00495B7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495B79" w:rsidRDefault="00495B79" w:rsidP="00495B79">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BC3003">
        <w:rPr>
          <w:b/>
          <w:sz w:val="22"/>
          <w:szCs w:val="22"/>
        </w:rPr>
        <w:t>Processo L</w:t>
      </w:r>
      <w:r>
        <w:rPr>
          <w:b/>
          <w:sz w:val="22"/>
          <w:szCs w:val="22"/>
        </w:rPr>
        <w:t>icitatório 0</w:t>
      </w:r>
      <w:r w:rsidR="00FD78E5">
        <w:rPr>
          <w:b/>
          <w:sz w:val="22"/>
          <w:szCs w:val="22"/>
        </w:rPr>
        <w:t>58</w:t>
      </w:r>
      <w:r w:rsidRPr="00BC3003">
        <w:rPr>
          <w:b/>
          <w:sz w:val="22"/>
          <w:szCs w:val="22"/>
        </w:rPr>
        <w:t>/201</w:t>
      </w:r>
      <w:r w:rsidR="00CA41A6">
        <w:rPr>
          <w:b/>
          <w:sz w:val="22"/>
          <w:szCs w:val="22"/>
        </w:rPr>
        <w:t>2</w:t>
      </w:r>
      <w:r>
        <w:rPr>
          <w:b/>
          <w:sz w:val="22"/>
          <w:szCs w:val="22"/>
        </w:rPr>
        <w:t>,</w:t>
      </w:r>
      <w:r>
        <w:rPr>
          <w:sz w:val="22"/>
          <w:szCs w:val="22"/>
        </w:rPr>
        <w:t xml:space="preserve"> </w:t>
      </w:r>
      <w:r>
        <w:rPr>
          <w:b/>
          <w:bCs/>
          <w:sz w:val="22"/>
          <w:szCs w:val="22"/>
        </w:rPr>
        <w:t>Pregão n. 0</w:t>
      </w:r>
      <w:r w:rsidR="00CA41A6">
        <w:rPr>
          <w:b/>
          <w:bCs/>
          <w:sz w:val="22"/>
          <w:szCs w:val="22"/>
        </w:rPr>
        <w:t>14</w:t>
      </w:r>
      <w:r>
        <w:rPr>
          <w:b/>
          <w:bCs/>
          <w:sz w:val="22"/>
          <w:szCs w:val="22"/>
        </w:rPr>
        <w:t>/201</w:t>
      </w:r>
      <w:r w:rsidR="00CA41A6">
        <w:rPr>
          <w:b/>
          <w:bCs/>
          <w:sz w:val="22"/>
          <w:szCs w:val="22"/>
        </w:rPr>
        <w:t>2</w:t>
      </w:r>
      <w:r>
        <w:rPr>
          <w:b/>
          <w:bCs/>
          <w:sz w:val="22"/>
          <w:szCs w:val="22"/>
        </w:rPr>
        <w:t>.</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jc w:val="both"/>
        <w:rPr>
          <w:sz w:val="22"/>
          <w:szCs w:val="22"/>
        </w:rPr>
      </w:pPr>
    </w:p>
    <w:p w:rsidR="00495B79" w:rsidRDefault="00495B79" w:rsidP="00495B79">
      <w:pPr>
        <w:pStyle w:val="WW-NormalWeb"/>
        <w:spacing w:before="0" w:after="0"/>
        <w:jc w:val="both"/>
        <w:rPr>
          <w:sz w:val="22"/>
          <w:szCs w:val="22"/>
        </w:rPr>
      </w:pPr>
      <w:r>
        <w:rPr>
          <w:sz w:val="22"/>
          <w:szCs w:val="22"/>
        </w:rPr>
        <w:tab/>
        <w:t>Estiva, ____</w:t>
      </w:r>
      <w:r w:rsidR="00CA41A6">
        <w:rPr>
          <w:sz w:val="22"/>
          <w:szCs w:val="22"/>
        </w:rPr>
        <w:t>____ de ________________ de 2012</w:t>
      </w:r>
      <w:r>
        <w:rPr>
          <w:sz w:val="22"/>
          <w:szCs w:val="22"/>
        </w:rPr>
        <w:t>.</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center"/>
        <w:rPr>
          <w:sz w:val="22"/>
          <w:szCs w:val="22"/>
        </w:rPr>
      </w:pPr>
      <w:r>
        <w:rPr>
          <w:sz w:val="22"/>
          <w:szCs w:val="22"/>
        </w:rPr>
        <w:t xml:space="preserve">____________________________________ </w:t>
      </w:r>
    </w:p>
    <w:p w:rsidR="00495B79" w:rsidRDefault="00495B79" w:rsidP="00495B79">
      <w:pPr>
        <w:pStyle w:val="WW-NormalWeb"/>
        <w:spacing w:before="0" w:after="0"/>
        <w:jc w:val="center"/>
        <w:rPr>
          <w:sz w:val="22"/>
          <w:szCs w:val="22"/>
        </w:rPr>
      </w:pPr>
      <w:r>
        <w:rPr>
          <w:sz w:val="22"/>
          <w:szCs w:val="22"/>
        </w:rPr>
        <w:t xml:space="preserve">Ass. Responsável </w:t>
      </w: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pStyle w:val="WW-NormalWeb"/>
        <w:spacing w:before="0" w:after="0"/>
        <w:jc w:val="both"/>
        <w:rPr>
          <w:sz w:val="22"/>
          <w:szCs w:val="22"/>
        </w:rPr>
      </w:pPr>
    </w:p>
    <w:p w:rsidR="00495B79" w:rsidRDefault="00495B79" w:rsidP="00495B79">
      <w:pPr>
        <w:jc w:val="center"/>
        <w:rPr>
          <w:b/>
          <w:sz w:val="22"/>
          <w:szCs w:val="22"/>
        </w:rPr>
      </w:pPr>
      <w:proofErr w:type="gramStart"/>
      <w:r>
        <w:rPr>
          <w:b/>
          <w:sz w:val="22"/>
          <w:szCs w:val="22"/>
        </w:rPr>
        <w:t>ANEXO VI</w:t>
      </w:r>
      <w:proofErr w:type="gramEnd"/>
    </w:p>
    <w:p w:rsidR="00495B79" w:rsidRDefault="00495B79" w:rsidP="00495B79">
      <w:pPr>
        <w:jc w:val="center"/>
        <w:rPr>
          <w:b/>
          <w:sz w:val="17"/>
          <w:szCs w:val="22"/>
        </w:rPr>
      </w:pPr>
      <w:r>
        <w:rPr>
          <w:b/>
          <w:sz w:val="22"/>
          <w:szCs w:val="22"/>
        </w:rPr>
        <w:t>MINUTA DE CONTRATO</w:t>
      </w:r>
    </w:p>
    <w:p w:rsidR="00495B79" w:rsidRDefault="00495B79" w:rsidP="00495B79">
      <w:pPr>
        <w:pStyle w:val="WW-Corpodetexto2"/>
        <w:tabs>
          <w:tab w:val="left" w:pos="1134"/>
          <w:tab w:val="left" w:pos="1418"/>
        </w:tabs>
        <w:rPr>
          <w:rFonts w:ascii="Times New Roman" w:hAnsi="Times New Roman"/>
          <w:sz w:val="17"/>
          <w:szCs w:val="22"/>
        </w:rPr>
      </w:pPr>
      <w:r>
        <w:rPr>
          <w:rFonts w:ascii="Times New Roman" w:hAnsi="Times New Roman"/>
          <w:sz w:val="17"/>
          <w:szCs w:val="22"/>
        </w:rPr>
        <w:t>TERMO DE CONTRATO QUE ENTRE SI CELEBRAM O MUNICÍPIO DE ESTIVA POR INTERMÉDIO DE SUA PREFEITURA MUNICIPAL e a EMPRESA</w:t>
      </w:r>
      <w:proofErr w:type="gramStart"/>
      <w:r>
        <w:rPr>
          <w:rFonts w:ascii="Times New Roman" w:hAnsi="Times New Roman"/>
          <w:sz w:val="17"/>
          <w:szCs w:val="22"/>
        </w:rPr>
        <w:t xml:space="preserve">  </w:t>
      </w:r>
      <w:proofErr w:type="gramEnd"/>
      <w:r>
        <w:rPr>
          <w:rFonts w:ascii="Times New Roman" w:hAnsi="Times New Roman"/>
          <w:sz w:val="17"/>
          <w:szCs w:val="22"/>
        </w:rPr>
        <w:t>________________________.</w:t>
      </w:r>
    </w:p>
    <w:p w:rsidR="00495B79" w:rsidRDefault="00495B79" w:rsidP="00495B79">
      <w:pPr>
        <w:pStyle w:val="WW-Corpodetexto2"/>
        <w:tabs>
          <w:tab w:val="left" w:pos="1134"/>
          <w:tab w:val="left" w:pos="1418"/>
        </w:tabs>
        <w:rPr>
          <w:rFonts w:ascii="Times New Roman" w:hAnsi="Times New Roman"/>
          <w:sz w:val="17"/>
          <w:szCs w:val="22"/>
        </w:rPr>
      </w:pPr>
    </w:p>
    <w:p w:rsidR="00495B79" w:rsidRDefault="00495B79" w:rsidP="00495B79">
      <w:pPr>
        <w:pStyle w:val="WW-Corpodetexto2"/>
        <w:tabs>
          <w:tab w:val="left" w:pos="1134"/>
          <w:tab w:val="left" w:pos="1418"/>
        </w:tabs>
        <w:rPr>
          <w:rFonts w:ascii="Times New Roman" w:hAnsi="Times New Roman"/>
          <w:sz w:val="17"/>
          <w:szCs w:val="22"/>
        </w:rPr>
      </w:pPr>
      <w:r>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Pr>
          <w:rFonts w:ascii="Times New Roman" w:hAnsi="Times New Roman"/>
          <w:sz w:val="17"/>
          <w:szCs w:val="22"/>
        </w:rPr>
        <w:t>Sr.</w:t>
      </w:r>
      <w:proofErr w:type="gramEnd"/>
      <w:r>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Pregão Presencial 0</w:t>
      </w:r>
      <w:r w:rsidR="00CA41A6">
        <w:rPr>
          <w:rFonts w:ascii="Times New Roman" w:hAnsi="Times New Roman"/>
          <w:sz w:val="17"/>
          <w:szCs w:val="22"/>
        </w:rPr>
        <w:t>14</w:t>
      </w:r>
      <w:r>
        <w:rPr>
          <w:rFonts w:ascii="Times New Roman" w:hAnsi="Times New Roman"/>
          <w:sz w:val="17"/>
          <w:szCs w:val="22"/>
        </w:rPr>
        <w:t>/201</w:t>
      </w:r>
      <w:r w:rsidR="00CA41A6">
        <w:rPr>
          <w:rFonts w:ascii="Times New Roman" w:hAnsi="Times New Roman"/>
          <w:sz w:val="17"/>
          <w:szCs w:val="22"/>
        </w:rPr>
        <w:t>2</w:t>
      </w:r>
      <w:r>
        <w:rPr>
          <w:rFonts w:ascii="Times New Roman" w:hAnsi="Times New Roman"/>
          <w:sz w:val="17"/>
          <w:szCs w:val="22"/>
        </w:rPr>
        <w:t xml:space="preserve"> e do Procedimento Licitatório 0</w:t>
      </w:r>
      <w:r w:rsidR="00CA41A6">
        <w:rPr>
          <w:rFonts w:ascii="Times New Roman" w:hAnsi="Times New Roman"/>
          <w:sz w:val="17"/>
          <w:szCs w:val="22"/>
        </w:rPr>
        <w:t>...</w:t>
      </w:r>
      <w:r>
        <w:rPr>
          <w:rFonts w:ascii="Times New Roman" w:hAnsi="Times New Roman"/>
          <w:sz w:val="17"/>
          <w:szCs w:val="22"/>
        </w:rPr>
        <w:t>/201</w:t>
      </w:r>
      <w:r w:rsidR="00CA41A6">
        <w:rPr>
          <w:rFonts w:ascii="Times New Roman" w:hAnsi="Times New Roman"/>
          <w:sz w:val="17"/>
          <w:szCs w:val="22"/>
        </w:rPr>
        <w:t>2</w:t>
      </w:r>
      <w:r>
        <w:rPr>
          <w:rFonts w:ascii="Times New Roman" w:hAnsi="Times New Roman"/>
          <w:sz w:val="17"/>
          <w:szCs w:val="22"/>
        </w:rPr>
        <w:t>, sujeitando-se às normas preconizadas na Lei nº 8.666, de 21 de junho de 1993, Lei 10.520/2002, e Decreto Municipal nº 2.084/05</w:t>
      </w:r>
      <w:r w:rsidRPr="008F0B47">
        <w:rPr>
          <w:rFonts w:ascii="Times New Roman" w:hAnsi="Times New Roman"/>
          <w:b/>
          <w:sz w:val="17"/>
          <w:szCs w:val="22"/>
        </w:rPr>
        <w:t>,</w:t>
      </w:r>
      <w:r>
        <w:rPr>
          <w:rFonts w:ascii="Times New Roman" w:hAnsi="Times New Roman"/>
          <w:sz w:val="17"/>
          <w:szCs w:val="22"/>
        </w:rPr>
        <w:t xml:space="preserve"> mediante as cláusulas e condições seguintes:</w:t>
      </w:r>
    </w:p>
    <w:p w:rsidR="00495B79" w:rsidRDefault="00495B79" w:rsidP="00495B79">
      <w:pPr>
        <w:tabs>
          <w:tab w:val="left" w:pos="1134"/>
          <w:tab w:val="left" w:pos="1418"/>
        </w:tabs>
        <w:jc w:val="both"/>
        <w:rPr>
          <w:sz w:val="17"/>
          <w:szCs w:val="22"/>
        </w:rPr>
      </w:pPr>
    </w:p>
    <w:p w:rsidR="00495B79" w:rsidRDefault="00495B79" w:rsidP="00495B79">
      <w:pPr>
        <w:tabs>
          <w:tab w:val="left" w:pos="1134"/>
          <w:tab w:val="left" w:pos="1418"/>
        </w:tabs>
        <w:jc w:val="both"/>
        <w:rPr>
          <w:sz w:val="17"/>
          <w:szCs w:val="22"/>
        </w:rPr>
      </w:pPr>
      <w:proofErr w:type="gramStart"/>
      <w:r>
        <w:rPr>
          <w:i/>
          <w:sz w:val="17"/>
          <w:szCs w:val="22"/>
          <w:u w:val="single"/>
        </w:rPr>
        <w:t>1.</w:t>
      </w:r>
      <w:proofErr w:type="gramEnd"/>
      <w:r>
        <w:rPr>
          <w:i/>
          <w:sz w:val="17"/>
          <w:szCs w:val="22"/>
          <w:u w:val="single"/>
        </w:rPr>
        <w:t>CLÁUSULA PRIMEIRA - DO OBJETO</w:t>
      </w:r>
    </w:p>
    <w:p w:rsidR="00495B79" w:rsidRDefault="00495B79" w:rsidP="00495B79">
      <w:pPr>
        <w:pStyle w:val="Ttulo2"/>
        <w:rPr>
          <w:b w:val="0"/>
          <w:bCs w:val="0"/>
          <w:color w:val="auto"/>
          <w:sz w:val="17"/>
        </w:rPr>
      </w:pPr>
      <w:r>
        <w:rPr>
          <w:b w:val="0"/>
          <w:bCs w:val="0"/>
          <w:color w:val="auto"/>
          <w:sz w:val="17"/>
        </w:rPr>
        <w:t>1.1. O objeto do presente contrato</w:t>
      </w:r>
      <w:r w:rsidRPr="006E622F">
        <w:rPr>
          <w:b w:val="0"/>
          <w:bCs w:val="0"/>
          <w:color w:val="auto"/>
          <w:sz w:val="22"/>
          <w:szCs w:val="24"/>
        </w:rPr>
        <w:t xml:space="preserve"> </w:t>
      </w:r>
      <w:r>
        <w:rPr>
          <w:color w:val="auto"/>
          <w:sz w:val="22"/>
        </w:rPr>
        <w:t xml:space="preserve">AQUISIÇÃO DE 01 </w:t>
      </w:r>
      <w:r w:rsidR="00CA41A6">
        <w:rPr>
          <w:color w:val="auto"/>
          <w:sz w:val="22"/>
        </w:rPr>
        <w:t>MOTONIVELADORA NOVA</w:t>
      </w:r>
      <w:r w:rsidRPr="00D33C73">
        <w:rPr>
          <w:bCs w:val="0"/>
          <w:color w:val="auto"/>
          <w:sz w:val="17"/>
        </w:rPr>
        <w:t>,</w:t>
      </w:r>
      <w:r>
        <w:rPr>
          <w:b w:val="0"/>
          <w:bCs w:val="0"/>
          <w:color w:val="auto"/>
          <w:sz w:val="17"/>
        </w:rPr>
        <w:t xml:space="preserve"> em conformidade com as especificações constantes no ANEXO I do</w:t>
      </w:r>
      <w:proofErr w:type="gramStart"/>
      <w:r>
        <w:rPr>
          <w:b w:val="0"/>
          <w:bCs w:val="0"/>
          <w:color w:val="auto"/>
          <w:sz w:val="17"/>
        </w:rPr>
        <w:t xml:space="preserve">  </w:t>
      </w:r>
      <w:proofErr w:type="gramEnd"/>
      <w:r>
        <w:rPr>
          <w:b w:val="0"/>
          <w:bCs w:val="0"/>
          <w:color w:val="auto"/>
          <w:sz w:val="17"/>
        </w:rPr>
        <w:t xml:space="preserve">edital de licitação decorrente do </w:t>
      </w:r>
      <w:r>
        <w:rPr>
          <w:bCs w:val="0"/>
          <w:color w:val="auto"/>
          <w:sz w:val="17"/>
        </w:rPr>
        <w:t>Procedimento Licitatório nº 0</w:t>
      </w:r>
      <w:r w:rsidR="00CA41A6">
        <w:rPr>
          <w:bCs w:val="0"/>
          <w:color w:val="auto"/>
          <w:sz w:val="17"/>
        </w:rPr>
        <w:t>..</w:t>
      </w:r>
      <w:r w:rsidRPr="00BC3003">
        <w:rPr>
          <w:bCs w:val="0"/>
          <w:color w:val="auto"/>
          <w:sz w:val="17"/>
        </w:rPr>
        <w:t>/201</w:t>
      </w:r>
      <w:r w:rsidR="00CA41A6">
        <w:rPr>
          <w:bCs w:val="0"/>
          <w:color w:val="auto"/>
          <w:sz w:val="17"/>
        </w:rPr>
        <w:t>2</w:t>
      </w:r>
      <w:r>
        <w:rPr>
          <w:b w:val="0"/>
          <w:bCs w:val="0"/>
          <w:color w:val="auto"/>
          <w:sz w:val="17"/>
        </w:rPr>
        <w:t xml:space="preserve">, modalidade </w:t>
      </w:r>
      <w:r>
        <w:rPr>
          <w:bCs w:val="0"/>
          <w:color w:val="auto"/>
          <w:sz w:val="17"/>
        </w:rPr>
        <w:t>Pregão Presencial nº 0</w:t>
      </w:r>
      <w:r w:rsidR="00CA41A6">
        <w:rPr>
          <w:bCs w:val="0"/>
          <w:color w:val="auto"/>
          <w:sz w:val="17"/>
        </w:rPr>
        <w:t>14</w:t>
      </w:r>
      <w:r>
        <w:rPr>
          <w:bCs w:val="0"/>
          <w:color w:val="auto"/>
          <w:sz w:val="17"/>
        </w:rPr>
        <w:t>/201</w:t>
      </w:r>
      <w:r w:rsidR="00CA41A6">
        <w:rPr>
          <w:bCs w:val="0"/>
          <w:color w:val="auto"/>
          <w:sz w:val="17"/>
        </w:rPr>
        <w:t>2</w:t>
      </w:r>
      <w:r>
        <w:rPr>
          <w:b w:val="0"/>
          <w:bCs w:val="0"/>
          <w:color w:val="auto"/>
          <w:sz w:val="17"/>
        </w:rPr>
        <w:t>, proposta comercial apresentada e ata do pregão.</w:t>
      </w:r>
    </w:p>
    <w:p w:rsidR="00495B79" w:rsidRDefault="00495B79" w:rsidP="00495B79">
      <w:pPr>
        <w:pStyle w:val="Recuodecorpodetexto3"/>
        <w:tabs>
          <w:tab w:val="left" w:pos="1134"/>
          <w:tab w:val="left" w:pos="1418"/>
        </w:tabs>
        <w:ind w:left="0"/>
        <w:jc w:val="both"/>
        <w:rPr>
          <w:sz w:val="17"/>
          <w:szCs w:val="22"/>
        </w:rPr>
      </w:pPr>
      <w:r>
        <w:rPr>
          <w:sz w:val="17"/>
          <w:szCs w:val="22"/>
        </w:rPr>
        <w:t xml:space="preserve">1.1.1. O instrumento </w:t>
      </w:r>
      <w:proofErr w:type="spellStart"/>
      <w:r>
        <w:rPr>
          <w:sz w:val="17"/>
          <w:szCs w:val="22"/>
        </w:rPr>
        <w:t>editalício</w:t>
      </w:r>
      <w:proofErr w:type="spellEnd"/>
      <w:r>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495B79" w:rsidRDefault="00495B79" w:rsidP="00495B79">
      <w:pPr>
        <w:tabs>
          <w:tab w:val="left" w:pos="1134"/>
          <w:tab w:val="left" w:pos="1418"/>
        </w:tabs>
        <w:jc w:val="both"/>
        <w:rPr>
          <w:i/>
          <w:sz w:val="17"/>
          <w:szCs w:val="22"/>
          <w:u w:val="single"/>
        </w:rPr>
      </w:pPr>
      <w:r>
        <w:rPr>
          <w:i/>
          <w:sz w:val="17"/>
          <w:szCs w:val="22"/>
          <w:u w:val="single"/>
        </w:rPr>
        <w:t>2. CLÁUSULA SEGUNDA - DAS OBRIGAÇÕES DA CONTRATANTE</w:t>
      </w:r>
    </w:p>
    <w:p w:rsidR="00495B79" w:rsidRDefault="00495B79" w:rsidP="00495B79">
      <w:pPr>
        <w:tabs>
          <w:tab w:val="left" w:pos="1134"/>
          <w:tab w:val="left" w:pos="1418"/>
        </w:tabs>
        <w:jc w:val="both"/>
        <w:rPr>
          <w:sz w:val="17"/>
          <w:szCs w:val="22"/>
        </w:rPr>
      </w:pPr>
      <w:r>
        <w:rPr>
          <w:sz w:val="17"/>
          <w:szCs w:val="22"/>
        </w:rPr>
        <w:t>2.1 Para garantir o fiel cumprimento do objeto do presente Contrato, a CONTRATANTE se obriga a:</w:t>
      </w:r>
    </w:p>
    <w:p w:rsidR="00495B79" w:rsidRDefault="00495B79" w:rsidP="00495B79">
      <w:pPr>
        <w:tabs>
          <w:tab w:val="left" w:pos="1134"/>
          <w:tab w:val="left" w:pos="1418"/>
        </w:tabs>
        <w:jc w:val="both"/>
        <w:rPr>
          <w:color w:val="FF0000"/>
          <w:sz w:val="17"/>
          <w:szCs w:val="22"/>
        </w:rPr>
      </w:pPr>
      <w:r>
        <w:rPr>
          <w:sz w:val="17"/>
          <w:szCs w:val="22"/>
        </w:rPr>
        <w:t xml:space="preserve">a) efetuar o pagamento na forma convencionada na Cláusula Sexta do presente instrumento, dentro do prazo previsto, desde que atendidas </w:t>
      </w:r>
      <w:proofErr w:type="gramStart"/>
      <w:r>
        <w:rPr>
          <w:sz w:val="17"/>
          <w:szCs w:val="22"/>
        </w:rPr>
        <w:t>as</w:t>
      </w:r>
      <w:proofErr w:type="gramEnd"/>
      <w:r>
        <w:rPr>
          <w:sz w:val="17"/>
          <w:szCs w:val="22"/>
        </w:rPr>
        <w:t xml:space="preserve"> formalidades previstas;</w:t>
      </w:r>
    </w:p>
    <w:p w:rsidR="00495B79" w:rsidRDefault="00495B79" w:rsidP="00495B79">
      <w:pPr>
        <w:tabs>
          <w:tab w:val="left" w:pos="1134"/>
          <w:tab w:val="left" w:pos="1418"/>
        </w:tabs>
        <w:jc w:val="both"/>
        <w:rPr>
          <w:sz w:val="17"/>
          <w:szCs w:val="22"/>
        </w:rPr>
      </w:pPr>
      <w:r>
        <w:rPr>
          <w:sz w:val="17"/>
          <w:szCs w:val="22"/>
        </w:rPr>
        <w:t>b) designar a Comissão para promover o recebimento provisório e definitivo em conformidade com a proposta comercial e o ANEXO do Edital;</w:t>
      </w:r>
    </w:p>
    <w:p w:rsidR="00495B79" w:rsidRPr="00CA41A6" w:rsidRDefault="00495B79" w:rsidP="00495B79">
      <w:pPr>
        <w:pStyle w:val="Recuodecorpodetexto2"/>
        <w:numPr>
          <w:ilvl w:val="0"/>
          <w:numId w:val="4"/>
        </w:numPr>
        <w:rPr>
          <w:b/>
          <w:bCs/>
          <w:color w:val="FF0000"/>
          <w:sz w:val="17"/>
          <w:szCs w:val="22"/>
        </w:rPr>
      </w:pPr>
      <w:proofErr w:type="gramStart"/>
      <w:r>
        <w:rPr>
          <w:sz w:val="17"/>
          <w:szCs w:val="22"/>
        </w:rPr>
        <w:t>notificar</w:t>
      </w:r>
      <w:proofErr w:type="gramEnd"/>
      <w:r>
        <w:rPr>
          <w:sz w:val="17"/>
          <w:szCs w:val="22"/>
        </w:rPr>
        <w:t xml:space="preserve"> a CONTRATADA, imediatamente, sobre as faltas e defeitos observados no cumprimento da obrigação ora ajustada.</w:t>
      </w:r>
    </w:p>
    <w:p w:rsidR="00CA41A6" w:rsidRPr="00CA41A6" w:rsidRDefault="00CA41A6" w:rsidP="00495B79">
      <w:pPr>
        <w:pStyle w:val="Recuodecorpodetexto2"/>
        <w:numPr>
          <w:ilvl w:val="0"/>
          <w:numId w:val="4"/>
        </w:numPr>
        <w:rPr>
          <w:bCs/>
          <w:sz w:val="17"/>
          <w:szCs w:val="22"/>
        </w:rPr>
      </w:pPr>
      <w:r w:rsidRPr="00CA41A6">
        <w:rPr>
          <w:bCs/>
          <w:sz w:val="17"/>
          <w:szCs w:val="22"/>
        </w:rPr>
        <w:t xml:space="preserve">O preço da avaliação da máquina usada foi considerado o maior valor pesquisado em </w:t>
      </w:r>
      <w:proofErr w:type="gramStart"/>
      <w:r w:rsidRPr="00CA41A6">
        <w:rPr>
          <w:bCs/>
          <w:sz w:val="17"/>
          <w:szCs w:val="22"/>
        </w:rPr>
        <w:t>mercado de maquinas usadas</w:t>
      </w:r>
      <w:proofErr w:type="gramEnd"/>
      <w:r w:rsidRPr="00CA41A6">
        <w:rPr>
          <w:bCs/>
          <w:sz w:val="17"/>
          <w:szCs w:val="22"/>
        </w:rPr>
        <w:t>, pois não existe tabela de comércio para esse tipo de equipamento</w:t>
      </w:r>
    </w:p>
    <w:p w:rsidR="00495B79" w:rsidRDefault="00495B79" w:rsidP="00495B79">
      <w:pPr>
        <w:tabs>
          <w:tab w:val="left" w:pos="1134"/>
          <w:tab w:val="left" w:pos="1418"/>
        </w:tabs>
        <w:jc w:val="both"/>
        <w:rPr>
          <w:i/>
          <w:sz w:val="17"/>
          <w:szCs w:val="22"/>
          <w:u w:val="single"/>
        </w:rPr>
      </w:pPr>
    </w:p>
    <w:p w:rsidR="00495B79" w:rsidRDefault="00495B79" w:rsidP="00495B79">
      <w:pPr>
        <w:tabs>
          <w:tab w:val="left" w:pos="1134"/>
          <w:tab w:val="left" w:pos="1418"/>
        </w:tabs>
        <w:jc w:val="both"/>
        <w:rPr>
          <w:i/>
          <w:sz w:val="17"/>
          <w:szCs w:val="22"/>
          <w:u w:val="single"/>
        </w:rPr>
      </w:pPr>
      <w:r>
        <w:rPr>
          <w:i/>
          <w:sz w:val="17"/>
          <w:szCs w:val="22"/>
          <w:u w:val="single"/>
        </w:rPr>
        <w:t>3. CLÁUSULA TERCEIRA - DAS OBRIGAÇÕES DA CONTRATADA</w:t>
      </w:r>
    </w:p>
    <w:p w:rsidR="00495B79" w:rsidRDefault="00495B79" w:rsidP="00495B79">
      <w:pPr>
        <w:pStyle w:val="WW-NormalWeb"/>
        <w:spacing w:before="0" w:after="0"/>
        <w:jc w:val="both"/>
        <w:rPr>
          <w:sz w:val="17"/>
          <w:szCs w:val="22"/>
        </w:rPr>
      </w:pPr>
      <w:r>
        <w:rPr>
          <w:sz w:val="17"/>
          <w:szCs w:val="22"/>
        </w:rPr>
        <w:t>3.1. A contratada ficará obrigada a:</w:t>
      </w:r>
    </w:p>
    <w:p w:rsidR="00495B79" w:rsidRDefault="00495B79" w:rsidP="00495B79">
      <w:pPr>
        <w:pStyle w:val="WW-NormalWeb"/>
        <w:numPr>
          <w:ilvl w:val="0"/>
          <w:numId w:val="8"/>
        </w:numPr>
        <w:spacing w:before="0" w:after="0"/>
        <w:jc w:val="both"/>
        <w:rPr>
          <w:color w:val="FF0000"/>
          <w:sz w:val="17"/>
        </w:rPr>
      </w:pPr>
      <w:r>
        <w:rPr>
          <w:sz w:val="17"/>
        </w:rPr>
        <w:t>Obedecer a todas as condições especificadas neste contrato. O não atendimento a esta condição caracterizará o descumprimento total da obrigação assumida, sujeitando o licitante às penalidades previstas no Edital.</w:t>
      </w:r>
    </w:p>
    <w:p w:rsidR="00495B79" w:rsidRDefault="00495B79" w:rsidP="00495B79">
      <w:pPr>
        <w:pStyle w:val="WW-NormalWeb"/>
        <w:numPr>
          <w:ilvl w:val="0"/>
          <w:numId w:val="8"/>
        </w:numPr>
        <w:spacing w:before="0" w:after="0"/>
        <w:jc w:val="both"/>
        <w:rPr>
          <w:sz w:val="17"/>
          <w:szCs w:val="22"/>
        </w:rPr>
      </w:pPr>
      <w:r>
        <w:rPr>
          <w:sz w:val="17"/>
          <w:szCs w:val="22"/>
        </w:rPr>
        <w:t>Fornecer</w:t>
      </w:r>
      <w:r w:rsidR="00CA41A6">
        <w:rPr>
          <w:sz w:val="17"/>
          <w:szCs w:val="22"/>
        </w:rPr>
        <w:t xml:space="preserve"> o veículo</w:t>
      </w:r>
      <w:proofErr w:type="gramStart"/>
      <w:r w:rsidR="00CA41A6">
        <w:rPr>
          <w:sz w:val="17"/>
          <w:szCs w:val="22"/>
        </w:rPr>
        <w:t xml:space="preserve">  </w:t>
      </w:r>
      <w:proofErr w:type="gramEnd"/>
      <w:r w:rsidR="00CA41A6">
        <w:rPr>
          <w:sz w:val="17"/>
          <w:szCs w:val="22"/>
        </w:rPr>
        <w:t>no prazo máximo de 2</w:t>
      </w:r>
      <w:r>
        <w:rPr>
          <w:sz w:val="17"/>
          <w:szCs w:val="22"/>
        </w:rPr>
        <w:t>0 (</w:t>
      </w:r>
      <w:r w:rsidR="00CA41A6">
        <w:rPr>
          <w:sz w:val="17"/>
          <w:szCs w:val="22"/>
        </w:rPr>
        <w:t>vinte</w:t>
      </w:r>
      <w:r>
        <w:rPr>
          <w:sz w:val="17"/>
          <w:szCs w:val="22"/>
        </w:rPr>
        <w:t>) dias úteis, a contar do envio da ordem de fornecimento</w:t>
      </w:r>
      <w:r>
        <w:rPr>
          <w:sz w:val="17"/>
        </w:rPr>
        <w:t>, na Prefeitura Municipal de Estiva no endereço Av. Prefeito Gabriel Rosa, 177- Centro- Estiva/MG.</w:t>
      </w:r>
    </w:p>
    <w:p w:rsidR="00495B79" w:rsidRPr="00D46B3D" w:rsidRDefault="00495B79" w:rsidP="00495B79">
      <w:pPr>
        <w:pStyle w:val="WW-NormalWeb"/>
        <w:numPr>
          <w:ilvl w:val="0"/>
          <w:numId w:val="8"/>
        </w:numPr>
        <w:spacing w:before="0" w:after="0"/>
        <w:jc w:val="both"/>
        <w:rPr>
          <w:sz w:val="17"/>
        </w:rPr>
      </w:pPr>
      <w:r w:rsidRPr="00D46B3D">
        <w:rPr>
          <w:sz w:val="17"/>
        </w:rPr>
        <w:t xml:space="preserve">Fornecer a licitadora a(s) competente(s) nota(s) fiscal (is) referente(s) ao fornecimento efetuado, acompanhada das certidões do </w:t>
      </w:r>
      <w:r w:rsidRPr="00D46B3D">
        <w:rPr>
          <w:b/>
          <w:sz w:val="17"/>
        </w:rPr>
        <w:t>INSS e FGTS</w:t>
      </w:r>
      <w:r w:rsidRPr="00D46B3D">
        <w:rPr>
          <w:sz w:val="17"/>
        </w:rPr>
        <w:t>.</w:t>
      </w:r>
    </w:p>
    <w:p w:rsidR="00495B79" w:rsidRDefault="00495B79" w:rsidP="00495B79">
      <w:pPr>
        <w:pStyle w:val="WW-NormalWeb"/>
        <w:numPr>
          <w:ilvl w:val="0"/>
          <w:numId w:val="8"/>
        </w:numPr>
        <w:spacing w:before="0" w:after="0"/>
        <w:jc w:val="both"/>
        <w:rPr>
          <w:sz w:val="17"/>
          <w:szCs w:val="22"/>
        </w:rPr>
      </w:pPr>
      <w:r>
        <w:rPr>
          <w:sz w:val="17"/>
        </w:rPr>
        <w:t>Assumir inteira responsabilidade com todas as despesas diretas e indiretas, tais como frete, com as pessoas envolvidas na execução do fornecimento, que não terão qualquer vínculo empregatício com a licitadora.</w:t>
      </w:r>
    </w:p>
    <w:p w:rsidR="00495B79" w:rsidRPr="00A45595" w:rsidRDefault="00495B79" w:rsidP="00495B79">
      <w:pPr>
        <w:pStyle w:val="WW-NormalWeb"/>
        <w:numPr>
          <w:ilvl w:val="0"/>
          <w:numId w:val="8"/>
        </w:numPr>
        <w:spacing w:before="0" w:after="0"/>
        <w:jc w:val="both"/>
        <w:rPr>
          <w:sz w:val="17"/>
          <w:szCs w:val="22"/>
        </w:rPr>
      </w:pPr>
      <w:r w:rsidRPr="00A45595">
        <w:rPr>
          <w:sz w:val="17"/>
        </w:rPr>
        <w:t>Assumir total responsabilidade por qualquer dano pessoal ou material que seus empregados venham causar ao patrimônio da Licitadora ou a terceiros, quando da execução do fornecimento, objeto deste instrumento</w:t>
      </w:r>
      <w:r>
        <w:rPr>
          <w:sz w:val="17"/>
        </w:rPr>
        <w:t>.</w:t>
      </w:r>
    </w:p>
    <w:p w:rsidR="00495B79" w:rsidRPr="00A45595" w:rsidRDefault="00495B79" w:rsidP="00495B79">
      <w:pPr>
        <w:pStyle w:val="WW-NormalWeb"/>
        <w:numPr>
          <w:ilvl w:val="0"/>
          <w:numId w:val="8"/>
        </w:numPr>
        <w:spacing w:before="0" w:after="0"/>
        <w:jc w:val="both"/>
        <w:rPr>
          <w:sz w:val="17"/>
          <w:szCs w:val="22"/>
        </w:rPr>
      </w:pPr>
      <w:r w:rsidRPr="00A45595">
        <w:rPr>
          <w:sz w:val="17"/>
        </w:rPr>
        <w:t>Manter durante a execução do contrato, em compatibilidade com as obrigações assumidas, todas as condições de habilitação e q</w:t>
      </w:r>
      <w:r w:rsidR="00FD78E5">
        <w:rPr>
          <w:sz w:val="17"/>
        </w:rPr>
        <w:t>ual</w:t>
      </w:r>
      <w:r w:rsidRPr="00A45595">
        <w:rPr>
          <w:sz w:val="17"/>
        </w:rPr>
        <w:t>ificação exigidas na licitação;</w:t>
      </w:r>
    </w:p>
    <w:p w:rsidR="00495B79" w:rsidRDefault="00495B79" w:rsidP="00495B79">
      <w:pPr>
        <w:pStyle w:val="WW-NormalWeb"/>
        <w:numPr>
          <w:ilvl w:val="0"/>
          <w:numId w:val="8"/>
        </w:numPr>
        <w:spacing w:before="0" w:after="0"/>
        <w:jc w:val="both"/>
        <w:rPr>
          <w:sz w:val="17"/>
        </w:rPr>
      </w:pPr>
      <w:r>
        <w:rPr>
          <w:sz w:val="17"/>
        </w:rPr>
        <w:t>Aceitar ampliações ou reduções dentro do limite estabelecido pela Lei Federal 8.666/93.</w:t>
      </w:r>
    </w:p>
    <w:p w:rsidR="00495B79" w:rsidRPr="00003FD9" w:rsidRDefault="00495B79" w:rsidP="00495B79">
      <w:pPr>
        <w:pStyle w:val="WW-NormalWeb"/>
        <w:numPr>
          <w:ilvl w:val="0"/>
          <w:numId w:val="8"/>
        </w:numPr>
        <w:spacing w:before="0" w:after="0"/>
        <w:jc w:val="both"/>
        <w:rPr>
          <w:sz w:val="17"/>
        </w:rPr>
      </w:pPr>
      <w:r>
        <w:rPr>
          <w:sz w:val="17"/>
          <w:szCs w:val="22"/>
        </w:rPr>
        <w:t>Receber as Ordens de Fornecimento via fax no número indicado em sua proposta comercial.</w:t>
      </w:r>
    </w:p>
    <w:p w:rsidR="00495B79" w:rsidRDefault="00495B79" w:rsidP="00495B79">
      <w:pPr>
        <w:pStyle w:val="Recuodecorpodetexto"/>
        <w:numPr>
          <w:ilvl w:val="0"/>
          <w:numId w:val="8"/>
        </w:numPr>
        <w:suppressAutoHyphens w:val="0"/>
        <w:spacing w:before="0" w:after="0"/>
        <w:rPr>
          <w:rFonts w:ascii="Times New Roman" w:hAnsi="Times New Roman" w:cs="Times New Roman"/>
          <w:sz w:val="17"/>
          <w:szCs w:val="17"/>
          <w:lang w:eastAsia="pt-BR"/>
        </w:rPr>
      </w:pPr>
      <w:r w:rsidRPr="00003FD9">
        <w:rPr>
          <w:rFonts w:ascii="Times New Roman" w:hAnsi="Times New Roman" w:cs="Times New Roman"/>
          <w:sz w:val="17"/>
          <w:szCs w:val="17"/>
        </w:rPr>
        <w:t>Comprovante de que o veículo ofertado é de propriedade da empresa proponente</w:t>
      </w:r>
    </w:p>
    <w:p w:rsidR="00CA41A6" w:rsidRPr="00CA41A6" w:rsidRDefault="00495B79" w:rsidP="00CA41A6">
      <w:pPr>
        <w:pStyle w:val="Recuodecorpodetexto"/>
        <w:numPr>
          <w:ilvl w:val="0"/>
          <w:numId w:val="8"/>
        </w:numPr>
        <w:suppressAutoHyphens w:val="0"/>
        <w:spacing w:before="120" w:after="120"/>
        <w:ind w:left="782" w:hanging="357"/>
        <w:rPr>
          <w:rFonts w:ascii="Times New Roman" w:hAnsi="Times New Roman" w:cs="Times New Roman"/>
          <w:sz w:val="16"/>
          <w:szCs w:val="16"/>
        </w:rPr>
      </w:pPr>
      <w:r w:rsidRPr="00CA41A6">
        <w:rPr>
          <w:rFonts w:ascii="Times New Roman" w:hAnsi="Times New Roman" w:cs="Times New Roman"/>
          <w:sz w:val="17"/>
          <w:szCs w:val="17"/>
          <w:lang w:eastAsia="pt-BR"/>
        </w:rPr>
        <w:t>Fornecer a licitadora a(s) competente(s) nota(s) fiscal (is) referente(s) ao veículo.</w:t>
      </w:r>
    </w:p>
    <w:p w:rsidR="00CA41A6" w:rsidRPr="00CA41A6" w:rsidRDefault="00CA41A6" w:rsidP="00CA41A6">
      <w:pPr>
        <w:pStyle w:val="Recuodecorpodetexto"/>
        <w:numPr>
          <w:ilvl w:val="0"/>
          <w:numId w:val="8"/>
        </w:numPr>
        <w:suppressAutoHyphens w:val="0"/>
        <w:spacing w:before="120" w:after="120"/>
        <w:ind w:left="782" w:hanging="357"/>
        <w:rPr>
          <w:rFonts w:ascii="Times New Roman" w:hAnsi="Times New Roman" w:cs="Times New Roman"/>
          <w:sz w:val="16"/>
          <w:szCs w:val="16"/>
        </w:rPr>
      </w:pPr>
      <w:r w:rsidRPr="00CA41A6">
        <w:rPr>
          <w:rFonts w:ascii="Times New Roman" w:hAnsi="Times New Roman" w:cs="Times New Roman"/>
          <w:sz w:val="16"/>
          <w:szCs w:val="16"/>
        </w:rPr>
        <w:t>A máquina deverá ser entregue no pátio desta prefeitura.</w:t>
      </w:r>
    </w:p>
    <w:p w:rsidR="00CA41A6" w:rsidRPr="00CA41A6" w:rsidRDefault="00CA41A6" w:rsidP="00CA41A6">
      <w:pPr>
        <w:pStyle w:val="WW-NormalWeb"/>
        <w:numPr>
          <w:ilvl w:val="0"/>
          <w:numId w:val="8"/>
        </w:numPr>
        <w:spacing w:before="120" w:after="120"/>
        <w:ind w:left="782" w:hanging="357"/>
        <w:jc w:val="both"/>
        <w:rPr>
          <w:sz w:val="16"/>
          <w:szCs w:val="16"/>
        </w:rPr>
      </w:pPr>
      <w:r w:rsidRPr="00CA41A6">
        <w:rPr>
          <w:sz w:val="16"/>
          <w:szCs w:val="16"/>
        </w:rPr>
        <w:t>Deverá acompanhar a máquina o manual de funcionamento e de reposição de peças.</w:t>
      </w:r>
    </w:p>
    <w:p w:rsidR="00CA41A6" w:rsidRDefault="00CA41A6" w:rsidP="00CA41A6">
      <w:pPr>
        <w:pStyle w:val="WW-NormalWeb"/>
        <w:numPr>
          <w:ilvl w:val="0"/>
          <w:numId w:val="8"/>
        </w:numPr>
        <w:spacing w:before="120" w:after="120"/>
        <w:ind w:left="782" w:hanging="357"/>
        <w:jc w:val="both"/>
        <w:rPr>
          <w:sz w:val="16"/>
          <w:szCs w:val="16"/>
        </w:rPr>
      </w:pPr>
      <w:r w:rsidRPr="00CA41A6">
        <w:rPr>
          <w:sz w:val="16"/>
          <w:szCs w:val="16"/>
        </w:rPr>
        <w:t>Prazo de garantia: de no mínimo 12 (doze) meses a contar da entrega do veículo sem limite de horas.</w:t>
      </w:r>
    </w:p>
    <w:p w:rsidR="00FD78E5" w:rsidRPr="00FD78E5" w:rsidRDefault="00FD78E5" w:rsidP="00FD78E5">
      <w:pPr>
        <w:pStyle w:val="WW-NormalWeb"/>
        <w:numPr>
          <w:ilvl w:val="0"/>
          <w:numId w:val="8"/>
        </w:numPr>
        <w:spacing w:before="120" w:after="120"/>
        <w:jc w:val="both"/>
        <w:rPr>
          <w:sz w:val="16"/>
          <w:szCs w:val="16"/>
        </w:rPr>
      </w:pPr>
      <w:r w:rsidRPr="00FD78E5">
        <w:rPr>
          <w:sz w:val="16"/>
          <w:szCs w:val="16"/>
        </w:rPr>
        <w:t xml:space="preserve">12.1.13. Retirar a máquina dada como parte do pagamento, no prazo de 10 (dez) dias, </w:t>
      </w:r>
      <w:proofErr w:type="gramStart"/>
      <w:r w:rsidRPr="00FD78E5">
        <w:rPr>
          <w:sz w:val="16"/>
          <w:szCs w:val="16"/>
        </w:rPr>
        <w:t>à</w:t>
      </w:r>
      <w:proofErr w:type="gramEnd"/>
      <w:r w:rsidRPr="00FD78E5">
        <w:rPr>
          <w:sz w:val="16"/>
          <w:szCs w:val="16"/>
        </w:rPr>
        <w:t xml:space="preserve"> contar da assinatura do contrato; no pátio da Prefeitura Municipal de Estiva</w:t>
      </w:r>
      <w:r>
        <w:rPr>
          <w:sz w:val="16"/>
          <w:szCs w:val="16"/>
        </w:rPr>
        <w:t>.</w:t>
      </w:r>
    </w:p>
    <w:p w:rsidR="00FD78E5" w:rsidRPr="00CA41A6" w:rsidRDefault="00FD78E5" w:rsidP="00FD78E5">
      <w:pPr>
        <w:pStyle w:val="WW-NormalWeb"/>
        <w:spacing w:before="120" w:after="120"/>
        <w:jc w:val="both"/>
        <w:rPr>
          <w:sz w:val="16"/>
          <w:szCs w:val="16"/>
        </w:rPr>
      </w:pPr>
    </w:p>
    <w:p w:rsidR="00495B79" w:rsidRDefault="00495B79" w:rsidP="00495B79">
      <w:pPr>
        <w:tabs>
          <w:tab w:val="left" w:pos="1134"/>
          <w:tab w:val="left" w:pos="1418"/>
        </w:tabs>
        <w:jc w:val="both"/>
        <w:rPr>
          <w:b/>
          <w:bCs/>
          <w:iCs/>
          <w:color w:val="FF0000"/>
          <w:sz w:val="17"/>
          <w:szCs w:val="22"/>
        </w:rPr>
      </w:pPr>
    </w:p>
    <w:p w:rsidR="00495B79" w:rsidRDefault="00495B79" w:rsidP="00495B79">
      <w:pPr>
        <w:tabs>
          <w:tab w:val="left" w:pos="1134"/>
          <w:tab w:val="left" w:pos="1418"/>
        </w:tabs>
        <w:jc w:val="both"/>
        <w:rPr>
          <w:i/>
          <w:sz w:val="17"/>
          <w:szCs w:val="22"/>
          <w:u w:val="single"/>
        </w:rPr>
      </w:pPr>
      <w:r>
        <w:rPr>
          <w:i/>
          <w:sz w:val="17"/>
          <w:szCs w:val="22"/>
          <w:u w:val="single"/>
        </w:rPr>
        <w:t>4. CLÁUSULA QUARTA - DO PREÇO</w:t>
      </w:r>
    </w:p>
    <w:p w:rsidR="00495B79" w:rsidRDefault="00495B79" w:rsidP="00495B79">
      <w:pPr>
        <w:tabs>
          <w:tab w:val="left" w:pos="1134"/>
          <w:tab w:val="left" w:pos="1418"/>
        </w:tabs>
        <w:jc w:val="both"/>
        <w:rPr>
          <w:sz w:val="17"/>
          <w:szCs w:val="22"/>
        </w:rPr>
      </w:pPr>
      <w:r>
        <w:rPr>
          <w:sz w:val="17"/>
          <w:szCs w:val="22"/>
        </w:rPr>
        <w:t>4.1. Pelo fornecimento do objeto previsto na cláusula primeira deste Contrato, a CONTRATANTE pagará à CONTRATADA, conforme cláusula quinta deste instrumento, a importância global de R$</w:t>
      </w:r>
      <w:proofErr w:type="gramStart"/>
      <w:r>
        <w:rPr>
          <w:sz w:val="17"/>
          <w:szCs w:val="22"/>
        </w:rPr>
        <w:t>....</w:t>
      </w:r>
      <w:proofErr w:type="gramEnd"/>
      <w:r>
        <w:rPr>
          <w:sz w:val="17"/>
          <w:szCs w:val="22"/>
        </w:rPr>
        <w:t xml:space="preserve"> .</w:t>
      </w:r>
    </w:p>
    <w:p w:rsidR="00495B79" w:rsidRDefault="00495B79" w:rsidP="00495B79">
      <w:pPr>
        <w:tabs>
          <w:tab w:val="left" w:pos="1134"/>
          <w:tab w:val="left" w:pos="1418"/>
        </w:tabs>
        <w:jc w:val="both"/>
        <w:rPr>
          <w:color w:val="FF0000"/>
          <w:sz w:val="17"/>
          <w:szCs w:val="22"/>
        </w:rPr>
      </w:pPr>
    </w:p>
    <w:p w:rsidR="00495B79" w:rsidRDefault="00495B79" w:rsidP="00495B79">
      <w:pPr>
        <w:tabs>
          <w:tab w:val="left" w:pos="1134"/>
          <w:tab w:val="left" w:pos="1418"/>
        </w:tabs>
        <w:jc w:val="both"/>
        <w:rPr>
          <w:i/>
          <w:sz w:val="17"/>
          <w:szCs w:val="22"/>
          <w:u w:val="single"/>
        </w:rPr>
      </w:pPr>
      <w:r>
        <w:rPr>
          <w:i/>
          <w:sz w:val="17"/>
          <w:szCs w:val="22"/>
          <w:u w:val="single"/>
        </w:rPr>
        <w:t>5. CLÁUSULA QUINTA - DO RECEBIMENTO</w:t>
      </w:r>
    </w:p>
    <w:p w:rsidR="00495B79" w:rsidRDefault="00495B79" w:rsidP="00495B79">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lastRenderedPageBreak/>
        <w:t>5.1.</w:t>
      </w:r>
      <w:r>
        <w:rPr>
          <w:rFonts w:ascii="Times New Roman" w:hAnsi="Times New Roman" w:cs="Times New Roman"/>
          <w:b/>
          <w:sz w:val="17"/>
        </w:rPr>
        <w:t xml:space="preserve"> </w:t>
      </w:r>
      <w:r>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w:t>
      </w:r>
    </w:p>
    <w:p w:rsidR="00495B79" w:rsidRPr="00E506CF" w:rsidRDefault="00495B79" w:rsidP="00495B79">
      <w:pPr>
        <w:pStyle w:val="Recuodecorpodetexto"/>
        <w:tabs>
          <w:tab w:val="left" w:pos="1134"/>
          <w:tab w:val="left" w:pos="1418"/>
          <w:tab w:val="num" w:pos="1528"/>
        </w:tabs>
        <w:ind w:left="0"/>
        <w:rPr>
          <w:rFonts w:ascii="Times New Roman" w:hAnsi="Times New Roman" w:cs="Times New Roman"/>
          <w:i/>
          <w:sz w:val="16"/>
          <w:szCs w:val="16"/>
          <w:u w:val="single"/>
        </w:rPr>
      </w:pPr>
      <w:r w:rsidRPr="00E506CF">
        <w:rPr>
          <w:rFonts w:ascii="Times New Roman" w:hAnsi="Times New Roman" w:cs="Times New Roman"/>
          <w:sz w:val="16"/>
          <w:szCs w:val="16"/>
        </w:rPr>
        <w:t>5.2.</w:t>
      </w:r>
      <w:r w:rsidRPr="00E506CF">
        <w:rPr>
          <w:rFonts w:ascii="Times New Roman" w:hAnsi="Times New Roman" w:cs="Times New Roman"/>
          <w:b/>
          <w:sz w:val="16"/>
          <w:szCs w:val="16"/>
        </w:rPr>
        <w:t xml:space="preserve"> </w:t>
      </w:r>
      <w:r w:rsidRPr="00E506CF">
        <w:rPr>
          <w:rFonts w:ascii="Times New Roman" w:hAnsi="Times New Roman" w:cs="Times New Roman"/>
          <w:sz w:val="16"/>
          <w:szCs w:val="16"/>
        </w:rPr>
        <w:t xml:space="preserve">Estando o objeto licitado em desacordo com o estabelecido no Anexo I, os mesmos serão recusados, com </w:t>
      </w:r>
      <w:proofErr w:type="spellStart"/>
      <w:r w:rsidRPr="00E506CF">
        <w:rPr>
          <w:rFonts w:ascii="Times New Roman" w:hAnsi="Times New Roman" w:cs="Times New Roman"/>
          <w:sz w:val="16"/>
          <w:szCs w:val="16"/>
        </w:rPr>
        <w:t>conseqüente</w:t>
      </w:r>
      <w:proofErr w:type="spellEnd"/>
      <w:r w:rsidRPr="00E506CF">
        <w:rPr>
          <w:rFonts w:ascii="Times New Roman" w:hAnsi="Times New Roman" w:cs="Times New Roman"/>
          <w:sz w:val="16"/>
          <w:szCs w:val="16"/>
        </w:rPr>
        <w:t xml:space="preserve"> rescisão do contrato e sem prejuízo das penalidades e sanções previstas neste instrumento.</w:t>
      </w:r>
    </w:p>
    <w:p w:rsidR="00495B79" w:rsidRDefault="00495B79" w:rsidP="00495B79">
      <w:pPr>
        <w:pStyle w:val="WW-Corpodetexto2"/>
        <w:tabs>
          <w:tab w:val="left" w:pos="1134"/>
          <w:tab w:val="left" w:pos="1418"/>
        </w:tabs>
        <w:rPr>
          <w:rFonts w:ascii="Times New Roman" w:hAnsi="Times New Roman"/>
          <w:i/>
          <w:sz w:val="17"/>
          <w:szCs w:val="22"/>
          <w:u w:val="single"/>
        </w:rPr>
      </w:pPr>
    </w:p>
    <w:p w:rsidR="00495B79" w:rsidRDefault="00495B79" w:rsidP="00495B79">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495B79" w:rsidRDefault="00CA41A6" w:rsidP="00495B7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w:t>
      </w:r>
      <w:r w:rsidRPr="00CA41A6">
        <w:rPr>
          <w:rFonts w:ascii="Times New Roman" w:hAnsi="Times New Roman" w:cs="Times New Roman"/>
          <w:sz w:val="17"/>
          <w:szCs w:val="22"/>
        </w:rPr>
        <w:t>.1 O pagamento decorrente da concretização do objeto desta licitação será efetuado pela Prefeitura Municipal de Estiva, Estado de Minas Gerais, por processo legal, observada a Proposta Comercial apresentada e preço registrado em</w:t>
      </w:r>
      <w:r w:rsidR="00FD78E5">
        <w:rPr>
          <w:rFonts w:ascii="Times New Roman" w:hAnsi="Times New Roman" w:cs="Times New Roman"/>
          <w:sz w:val="17"/>
          <w:szCs w:val="22"/>
        </w:rPr>
        <w:t xml:space="preserve"> ata</w:t>
      </w:r>
      <w:r w:rsidRPr="00CA41A6">
        <w:rPr>
          <w:rFonts w:ascii="Times New Roman" w:hAnsi="Times New Roman" w:cs="Times New Roman"/>
          <w:sz w:val="17"/>
          <w:szCs w:val="22"/>
        </w:rPr>
        <w:t>. A empresa vencedora receberá como parte do pagamento a máquina Motoniveladora</w:t>
      </w:r>
      <w:r w:rsidR="00E25D9C">
        <w:rPr>
          <w:rFonts w:ascii="Times New Roman" w:hAnsi="Times New Roman" w:cs="Times New Roman"/>
          <w:sz w:val="17"/>
          <w:szCs w:val="22"/>
        </w:rPr>
        <w:t xml:space="preserve"> Fiat </w:t>
      </w:r>
      <w:proofErr w:type="spellStart"/>
      <w:r w:rsidR="00E25D9C">
        <w:rPr>
          <w:rFonts w:ascii="Times New Roman" w:hAnsi="Times New Roman" w:cs="Times New Roman"/>
          <w:sz w:val="17"/>
          <w:szCs w:val="22"/>
        </w:rPr>
        <w:t>Allis</w:t>
      </w:r>
      <w:proofErr w:type="spellEnd"/>
      <w:r w:rsidR="00E25D9C">
        <w:rPr>
          <w:rFonts w:ascii="Times New Roman" w:hAnsi="Times New Roman" w:cs="Times New Roman"/>
          <w:sz w:val="17"/>
          <w:szCs w:val="22"/>
        </w:rPr>
        <w:t xml:space="preserve"> FG85</w:t>
      </w:r>
      <w:r w:rsidRPr="00CA41A6">
        <w:rPr>
          <w:rFonts w:ascii="Times New Roman" w:hAnsi="Times New Roman" w:cs="Times New Roman"/>
          <w:sz w:val="17"/>
          <w:szCs w:val="22"/>
        </w:rPr>
        <w:t xml:space="preserve"> usada ano </w:t>
      </w:r>
      <w:r w:rsidR="00E25D9C">
        <w:rPr>
          <w:rFonts w:ascii="Times New Roman" w:hAnsi="Times New Roman" w:cs="Times New Roman"/>
          <w:sz w:val="17"/>
          <w:szCs w:val="22"/>
        </w:rPr>
        <w:t>1995</w:t>
      </w:r>
      <w:r w:rsidRPr="00CA41A6">
        <w:rPr>
          <w:rFonts w:ascii="Times New Roman" w:hAnsi="Times New Roman" w:cs="Times New Roman"/>
          <w:sz w:val="17"/>
          <w:szCs w:val="22"/>
        </w:rPr>
        <w:t xml:space="preserve"> no ANEXO I-B, no valor total de R$ 120.000,00 (cento e vinte mil reais)</w:t>
      </w:r>
      <w:proofErr w:type="gramStart"/>
      <w:r w:rsidRPr="00CA41A6">
        <w:rPr>
          <w:rFonts w:ascii="Times New Roman" w:hAnsi="Times New Roman" w:cs="Times New Roman"/>
          <w:sz w:val="17"/>
          <w:szCs w:val="22"/>
        </w:rPr>
        <w:t>.</w:t>
      </w:r>
      <w:r w:rsidR="00495B79">
        <w:rPr>
          <w:rFonts w:ascii="Times New Roman" w:hAnsi="Times New Roman" w:cs="Times New Roman"/>
          <w:sz w:val="17"/>
          <w:szCs w:val="22"/>
        </w:rPr>
        <w:t>;</w:t>
      </w:r>
      <w:proofErr w:type="gramEnd"/>
    </w:p>
    <w:p w:rsidR="00495B79" w:rsidRDefault="00495B79" w:rsidP="00495B7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495B79" w:rsidRDefault="00495B79" w:rsidP="00495B7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495B79" w:rsidRDefault="00495B79" w:rsidP="00495B7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495B79" w:rsidRDefault="00495B79" w:rsidP="00495B79">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495B79" w:rsidRDefault="00495B79" w:rsidP="00495B79">
      <w:pPr>
        <w:tabs>
          <w:tab w:val="left" w:pos="1134"/>
          <w:tab w:val="left" w:pos="1418"/>
        </w:tabs>
        <w:jc w:val="both"/>
        <w:rPr>
          <w:iCs/>
          <w:sz w:val="17"/>
          <w:szCs w:val="22"/>
        </w:rPr>
      </w:pPr>
      <w:r>
        <w:rPr>
          <w:iCs/>
          <w:sz w:val="17"/>
          <w:szCs w:val="22"/>
        </w:rPr>
        <w:t>.</w:t>
      </w:r>
    </w:p>
    <w:p w:rsidR="00495B79" w:rsidRDefault="00495B79" w:rsidP="00495B79">
      <w:pPr>
        <w:tabs>
          <w:tab w:val="left" w:pos="1134"/>
          <w:tab w:val="left" w:pos="1418"/>
        </w:tabs>
        <w:jc w:val="both"/>
        <w:rPr>
          <w:i/>
          <w:sz w:val="17"/>
          <w:szCs w:val="22"/>
          <w:u w:val="single"/>
        </w:rPr>
      </w:pPr>
    </w:p>
    <w:p w:rsidR="00495B79" w:rsidRDefault="00495B79" w:rsidP="00495B79">
      <w:pPr>
        <w:tabs>
          <w:tab w:val="left" w:pos="1134"/>
          <w:tab w:val="left" w:pos="1418"/>
        </w:tabs>
        <w:jc w:val="both"/>
        <w:rPr>
          <w:i/>
          <w:sz w:val="17"/>
          <w:szCs w:val="22"/>
          <w:u w:val="single"/>
        </w:rPr>
      </w:pPr>
      <w:r>
        <w:rPr>
          <w:i/>
          <w:sz w:val="17"/>
          <w:szCs w:val="22"/>
          <w:u w:val="single"/>
        </w:rPr>
        <w:t>7. CLÁUSULA SÉTIMA - DA DESPESA</w:t>
      </w:r>
    </w:p>
    <w:p w:rsidR="00495B79" w:rsidRDefault="00495B79" w:rsidP="00495B79">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495B79" w:rsidRDefault="00495B79" w:rsidP="00495B79">
      <w:pPr>
        <w:numPr>
          <w:ilvl w:val="0"/>
          <w:numId w:val="11"/>
        </w:numPr>
        <w:rPr>
          <w:sz w:val="20"/>
          <w:szCs w:val="20"/>
        </w:rPr>
      </w:pPr>
      <w:r w:rsidRPr="006E622F">
        <w:rPr>
          <w:sz w:val="20"/>
          <w:szCs w:val="20"/>
        </w:rPr>
        <w:t xml:space="preserve">Secretaria de </w:t>
      </w:r>
      <w:proofErr w:type="gramStart"/>
      <w:r w:rsidR="009327BC">
        <w:rPr>
          <w:sz w:val="20"/>
          <w:szCs w:val="20"/>
        </w:rPr>
        <w:t>Transportes :</w:t>
      </w:r>
      <w:proofErr w:type="gramEnd"/>
      <w:r w:rsidR="009327BC">
        <w:rPr>
          <w:sz w:val="20"/>
          <w:szCs w:val="20"/>
        </w:rPr>
        <w:t xml:space="preserve"> 571</w:t>
      </w:r>
    </w:p>
    <w:p w:rsidR="00495B79" w:rsidRPr="005E57CC" w:rsidRDefault="00495B79" w:rsidP="00495B79">
      <w:pPr>
        <w:rPr>
          <w:sz w:val="20"/>
          <w:szCs w:val="20"/>
        </w:rPr>
      </w:pPr>
      <w:r w:rsidRPr="005E57CC">
        <w:rPr>
          <w:sz w:val="20"/>
          <w:szCs w:val="20"/>
        </w:rPr>
        <w:br/>
      </w:r>
    </w:p>
    <w:p w:rsidR="00495B79" w:rsidRDefault="00495B79" w:rsidP="00495B79">
      <w:pPr>
        <w:tabs>
          <w:tab w:val="left" w:pos="1134"/>
          <w:tab w:val="left" w:pos="1418"/>
        </w:tabs>
        <w:jc w:val="both"/>
        <w:rPr>
          <w:i/>
          <w:sz w:val="17"/>
          <w:szCs w:val="22"/>
          <w:u w:val="single"/>
        </w:rPr>
      </w:pPr>
      <w:r>
        <w:rPr>
          <w:i/>
          <w:sz w:val="17"/>
          <w:szCs w:val="22"/>
          <w:u w:val="single"/>
        </w:rPr>
        <w:t>8. CLÁUSULA OITAVA - DAS SANÇÕES ADMINISTRATIVAS</w:t>
      </w:r>
    </w:p>
    <w:p w:rsidR="00495B79" w:rsidRDefault="00495B79" w:rsidP="00495B79">
      <w:pPr>
        <w:tabs>
          <w:tab w:val="left" w:pos="1134"/>
          <w:tab w:val="left" w:pos="1418"/>
        </w:tabs>
        <w:jc w:val="both"/>
        <w:rPr>
          <w:color w:val="FF0000"/>
          <w:sz w:val="17"/>
          <w:szCs w:val="22"/>
        </w:rPr>
      </w:pPr>
    </w:p>
    <w:p w:rsidR="00495B79" w:rsidRDefault="00495B79" w:rsidP="00495B79">
      <w:pPr>
        <w:pStyle w:val="WW-NormalWeb"/>
        <w:spacing w:before="0" w:after="0"/>
        <w:jc w:val="both"/>
        <w:rPr>
          <w:sz w:val="17"/>
          <w:szCs w:val="22"/>
        </w:rPr>
      </w:pPr>
      <w:r>
        <w:rPr>
          <w:sz w:val="17"/>
          <w:szCs w:val="22"/>
        </w:rPr>
        <w:t>8.1. Nos termos do artigo 87 da Lei n. 8.666/93, pela inexecução total ou parcial do Contrato, a CONTRATANTE poderá aplicar à(s) empresa(s) vencedora(s), garantida a prévia defesa, as seguintes penalidades:</w:t>
      </w:r>
    </w:p>
    <w:p w:rsidR="00495B79" w:rsidRDefault="00495B79" w:rsidP="00495B79">
      <w:pPr>
        <w:pStyle w:val="WW-NormalWeb"/>
        <w:spacing w:before="0" w:after="0"/>
        <w:jc w:val="both"/>
        <w:rPr>
          <w:sz w:val="17"/>
          <w:szCs w:val="22"/>
        </w:rPr>
      </w:pPr>
      <w:r>
        <w:rPr>
          <w:sz w:val="17"/>
          <w:szCs w:val="22"/>
        </w:rPr>
        <w:t>8.1.1. Advertência;</w:t>
      </w:r>
    </w:p>
    <w:p w:rsidR="00495B79" w:rsidRDefault="00495B79" w:rsidP="00495B79">
      <w:pPr>
        <w:pStyle w:val="WW-NormalWeb"/>
        <w:spacing w:before="0" w:after="0"/>
        <w:jc w:val="both"/>
        <w:rPr>
          <w:color w:val="FF0000"/>
          <w:sz w:val="17"/>
          <w:szCs w:val="22"/>
        </w:rPr>
      </w:pPr>
      <w:r>
        <w:rPr>
          <w:sz w:val="17"/>
          <w:szCs w:val="22"/>
        </w:rPr>
        <w:t>8.1.2. Multa de até 20% (vinte por cento) do valor total do contrato, a critério da Administração e conforme a gravidade do ato.</w:t>
      </w:r>
    </w:p>
    <w:p w:rsidR="00495B79" w:rsidRDefault="00495B79" w:rsidP="00495B79">
      <w:pPr>
        <w:jc w:val="both"/>
        <w:rPr>
          <w:sz w:val="17"/>
        </w:rPr>
      </w:pPr>
      <w:r>
        <w:rPr>
          <w:sz w:val="17"/>
          <w:szCs w:val="22"/>
        </w:rPr>
        <w:t xml:space="preserve">8.1.3. </w:t>
      </w:r>
      <w:r>
        <w:rPr>
          <w:sz w:val="17"/>
        </w:rPr>
        <w:t xml:space="preserve">Atraso de até </w:t>
      </w:r>
      <w:proofErr w:type="gramStart"/>
      <w:r>
        <w:rPr>
          <w:sz w:val="17"/>
        </w:rPr>
        <w:t>10 (dez) dias, multa</w:t>
      </w:r>
      <w:proofErr w:type="gramEnd"/>
      <w:r>
        <w:rPr>
          <w:sz w:val="17"/>
        </w:rPr>
        <w:t xml:space="preserve"> de 3% (três por cento) sobre o valor da obrigação.</w:t>
      </w:r>
    </w:p>
    <w:p w:rsidR="00495B79" w:rsidRDefault="00495B79" w:rsidP="00495B79">
      <w:pPr>
        <w:pStyle w:val="Corpodetexto2"/>
        <w:spacing w:before="0" w:after="0" w:line="240" w:lineRule="auto"/>
        <w:rPr>
          <w:sz w:val="17"/>
          <w:szCs w:val="24"/>
        </w:rPr>
      </w:pPr>
      <w:r>
        <w:rPr>
          <w:sz w:val="17"/>
          <w:szCs w:val="24"/>
        </w:rPr>
        <w:t xml:space="preserve">8.1.4. Atraso superior a </w:t>
      </w:r>
      <w:proofErr w:type="gramStart"/>
      <w:r>
        <w:rPr>
          <w:sz w:val="17"/>
          <w:szCs w:val="24"/>
        </w:rPr>
        <w:t>10 (dez) dias, multa</w:t>
      </w:r>
      <w:proofErr w:type="gramEnd"/>
      <w:r>
        <w:rPr>
          <w:sz w:val="17"/>
          <w:szCs w:val="24"/>
        </w:rPr>
        <w:t xml:space="preserve"> de 10% (dez por cento) sobre o valor da obrigação, sem prejuízo da multa acumulada, sendo o caso passível à rescisão contratual.</w:t>
      </w:r>
    </w:p>
    <w:p w:rsidR="00495B79" w:rsidRDefault="00495B79" w:rsidP="00495B79">
      <w:pPr>
        <w:jc w:val="both"/>
        <w:rPr>
          <w:sz w:val="17"/>
          <w:szCs w:val="22"/>
        </w:rPr>
      </w:pPr>
      <w:r>
        <w:rPr>
          <w:sz w:val="17"/>
          <w:szCs w:val="22"/>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495B79" w:rsidRDefault="00495B79" w:rsidP="00495B79">
      <w:pPr>
        <w:pStyle w:val="Corpodetexto2"/>
        <w:suppressAutoHyphens w:val="0"/>
        <w:spacing w:before="0" w:after="0" w:line="240" w:lineRule="auto"/>
        <w:rPr>
          <w:sz w:val="17"/>
          <w:szCs w:val="24"/>
          <w:lang w:eastAsia="pt-BR"/>
        </w:rPr>
      </w:pPr>
      <w:r>
        <w:rPr>
          <w:sz w:val="17"/>
          <w:szCs w:val="24"/>
          <w:lang w:eastAsia="pt-BR"/>
        </w:rPr>
        <w:t>8.2. As multas são autônomas e a aplicação de uma não exclui a outra.</w:t>
      </w:r>
    </w:p>
    <w:p w:rsidR="00495B79" w:rsidRDefault="00495B79" w:rsidP="00495B79">
      <w:pPr>
        <w:pStyle w:val="WW-NormalWeb"/>
        <w:spacing w:before="0" w:after="0"/>
        <w:jc w:val="both"/>
        <w:rPr>
          <w:sz w:val="17"/>
          <w:szCs w:val="22"/>
        </w:rPr>
      </w:pPr>
      <w:r>
        <w:rPr>
          <w:sz w:val="17"/>
          <w:szCs w:val="22"/>
        </w:rPr>
        <w:t xml:space="preserve">8.3. </w:t>
      </w:r>
      <w:r>
        <w:rPr>
          <w:sz w:val="17"/>
        </w:rPr>
        <w:t>A Administração poderá descontar o valor da multa nos pagamentos por ventura devidos.</w:t>
      </w:r>
    </w:p>
    <w:p w:rsidR="00495B79" w:rsidRDefault="00495B79" w:rsidP="00495B79">
      <w:pPr>
        <w:pStyle w:val="WW-NormalWeb"/>
        <w:spacing w:before="0" w:after="0"/>
        <w:jc w:val="both"/>
        <w:rPr>
          <w:sz w:val="17"/>
          <w:szCs w:val="22"/>
        </w:rPr>
      </w:pPr>
      <w:r>
        <w:rPr>
          <w:sz w:val="17"/>
          <w:szCs w:val="22"/>
        </w:rPr>
        <w:t>8.4. Poderá ainda a administração aplicar as seguintes sanções, conforme a gravidade da falta:</w:t>
      </w:r>
    </w:p>
    <w:p w:rsidR="00495B79" w:rsidRDefault="00495B79" w:rsidP="00495B79">
      <w:pPr>
        <w:pStyle w:val="WW-NormalWeb"/>
        <w:numPr>
          <w:ilvl w:val="0"/>
          <w:numId w:val="9"/>
        </w:numPr>
        <w:spacing w:before="0" w:after="0"/>
        <w:jc w:val="both"/>
        <w:rPr>
          <w:sz w:val="17"/>
          <w:szCs w:val="22"/>
        </w:rPr>
      </w:pPr>
      <w:r>
        <w:rPr>
          <w:sz w:val="17"/>
          <w:szCs w:val="22"/>
        </w:rPr>
        <w:t>Suspensão temporária de participação em licitação e impedimento de contratar com a Administração, por prazo de 02 (dois) anos;</w:t>
      </w:r>
    </w:p>
    <w:p w:rsidR="00495B79" w:rsidRDefault="00495B79" w:rsidP="00495B79">
      <w:pPr>
        <w:pStyle w:val="WW-NormalWeb"/>
        <w:numPr>
          <w:ilvl w:val="0"/>
          <w:numId w:val="9"/>
        </w:numPr>
        <w:spacing w:before="0" w:after="0"/>
        <w:jc w:val="both"/>
        <w:rPr>
          <w:sz w:val="17"/>
          <w:szCs w:val="22"/>
        </w:rPr>
      </w:pPr>
      <w:r>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495B79" w:rsidRDefault="00495B79" w:rsidP="00495B79">
      <w:pPr>
        <w:pStyle w:val="WW-NormalWeb"/>
        <w:spacing w:before="0" w:after="0"/>
        <w:jc w:val="both"/>
        <w:rPr>
          <w:sz w:val="17"/>
          <w:szCs w:val="22"/>
        </w:rPr>
      </w:pPr>
      <w:r>
        <w:rPr>
          <w:sz w:val="17"/>
          <w:szCs w:val="22"/>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17"/>
          <w:szCs w:val="22"/>
        </w:rPr>
        <w:t>5</w:t>
      </w:r>
      <w:proofErr w:type="gramEnd"/>
      <w:r>
        <w:rPr>
          <w:sz w:val="17"/>
          <w:szCs w:val="22"/>
        </w:rPr>
        <w:t xml:space="preserve"> (cinco) anos, sem prejuízo das multas previstas neste Edital e no Contrato e das demais cominações legais.</w:t>
      </w:r>
    </w:p>
    <w:p w:rsidR="00495B79" w:rsidRDefault="00495B79" w:rsidP="00495B79">
      <w:pPr>
        <w:pStyle w:val="WW-NormalWeb"/>
        <w:spacing w:before="0" w:after="0"/>
        <w:jc w:val="both"/>
        <w:rPr>
          <w:sz w:val="17"/>
          <w:szCs w:val="22"/>
        </w:rPr>
      </w:pPr>
      <w:r>
        <w:rPr>
          <w:sz w:val="17"/>
          <w:szCs w:val="22"/>
        </w:rPr>
        <w:t>8.6. As sanções estabelecidas nos itens 8.4, alíneas “a” e “b”, e 8.5, são de competência da autoridade máxima da CONTRATANTE.</w:t>
      </w:r>
    </w:p>
    <w:p w:rsidR="00495B79" w:rsidRDefault="00495B79" w:rsidP="00495B79">
      <w:pPr>
        <w:pStyle w:val="WW-NormalWeb"/>
        <w:spacing w:before="0" w:after="0"/>
        <w:jc w:val="both"/>
        <w:rPr>
          <w:sz w:val="17"/>
          <w:szCs w:val="22"/>
        </w:rPr>
      </w:pPr>
    </w:p>
    <w:p w:rsidR="00495B79" w:rsidRDefault="00495B79" w:rsidP="00495B79">
      <w:pPr>
        <w:tabs>
          <w:tab w:val="left" w:pos="1134"/>
          <w:tab w:val="left" w:pos="1418"/>
        </w:tabs>
        <w:jc w:val="both"/>
        <w:rPr>
          <w:i/>
          <w:sz w:val="17"/>
          <w:szCs w:val="22"/>
          <w:u w:val="single"/>
        </w:rPr>
      </w:pPr>
      <w:r>
        <w:rPr>
          <w:i/>
          <w:sz w:val="17"/>
          <w:szCs w:val="22"/>
          <w:u w:val="single"/>
        </w:rPr>
        <w:t>9. CLÁUSULA NONA - DA RESCISÃO</w:t>
      </w:r>
    </w:p>
    <w:p w:rsidR="00495B79" w:rsidRDefault="00495B79" w:rsidP="00495B79">
      <w:pPr>
        <w:tabs>
          <w:tab w:val="left" w:pos="1134"/>
          <w:tab w:val="left" w:pos="1418"/>
        </w:tabs>
        <w:jc w:val="both"/>
        <w:rPr>
          <w:sz w:val="17"/>
          <w:szCs w:val="22"/>
        </w:rPr>
      </w:pPr>
      <w:r>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495B79" w:rsidRDefault="00495B79" w:rsidP="00495B79">
      <w:pPr>
        <w:tabs>
          <w:tab w:val="left" w:pos="1134"/>
          <w:tab w:val="left" w:pos="1418"/>
        </w:tabs>
        <w:jc w:val="both"/>
        <w:rPr>
          <w:i/>
          <w:sz w:val="17"/>
          <w:szCs w:val="22"/>
          <w:u w:val="single"/>
        </w:rPr>
      </w:pPr>
    </w:p>
    <w:p w:rsidR="00495B79" w:rsidRDefault="00495B79" w:rsidP="00495B79">
      <w:pPr>
        <w:tabs>
          <w:tab w:val="left" w:pos="1134"/>
          <w:tab w:val="left" w:pos="1418"/>
        </w:tabs>
        <w:jc w:val="both"/>
        <w:rPr>
          <w:i/>
          <w:sz w:val="17"/>
          <w:szCs w:val="22"/>
          <w:u w:val="single"/>
        </w:rPr>
      </w:pPr>
      <w:r>
        <w:rPr>
          <w:i/>
          <w:sz w:val="17"/>
          <w:szCs w:val="22"/>
          <w:u w:val="single"/>
        </w:rPr>
        <w:t>10. CLÁUSULA DÉCIMA - PRAZO DE VIGÊNCIA</w:t>
      </w:r>
    </w:p>
    <w:p w:rsidR="00495B79" w:rsidRDefault="00495B79" w:rsidP="00495B79">
      <w:pPr>
        <w:pStyle w:val="WW-Corpodetexto2"/>
        <w:tabs>
          <w:tab w:val="left" w:pos="1134"/>
          <w:tab w:val="left" w:pos="1418"/>
        </w:tabs>
        <w:rPr>
          <w:rFonts w:ascii="Times New Roman" w:hAnsi="Times New Roman"/>
          <w:sz w:val="17"/>
          <w:szCs w:val="22"/>
        </w:rPr>
      </w:pPr>
      <w:r>
        <w:rPr>
          <w:rFonts w:ascii="Times New Roman" w:hAnsi="Times New Roman"/>
          <w:sz w:val="17"/>
          <w:szCs w:val="22"/>
        </w:rPr>
        <w:t>10.1. O prazo inicia-se a contar da assinatura</w:t>
      </w:r>
      <w:proofErr w:type="gramStart"/>
      <w:r>
        <w:rPr>
          <w:rFonts w:ascii="Times New Roman" w:hAnsi="Times New Roman"/>
          <w:sz w:val="17"/>
          <w:szCs w:val="22"/>
        </w:rPr>
        <w:t xml:space="preserve"> </w:t>
      </w:r>
      <w:r w:rsidR="00FD78E5">
        <w:rPr>
          <w:rFonts w:ascii="Times New Roman" w:hAnsi="Times New Roman"/>
          <w:sz w:val="17"/>
          <w:szCs w:val="22"/>
        </w:rPr>
        <w:t xml:space="preserve"> </w:t>
      </w:r>
      <w:proofErr w:type="gramEnd"/>
      <w:r w:rsidR="00FD78E5">
        <w:rPr>
          <w:rFonts w:ascii="Times New Roman" w:hAnsi="Times New Roman"/>
          <w:sz w:val="17"/>
          <w:szCs w:val="22"/>
        </w:rPr>
        <w:t xml:space="preserve">e vai </w:t>
      </w:r>
      <w:r>
        <w:rPr>
          <w:rFonts w:ascii="Times New Roman" w:hAnsi="Times New Roman"/>
          <w:sz w:val="17"/>
          <w:szCs w:val="22"/>
        </w:rPr>
        <w:t>até 31/12/201</w:t>
      </w:r>
      <w:r w:rsidR="00CA41A6">
        <w:rPr>
          <w:rFonts w:ascii="Times New Roman" w:hAnsi="Times New Roman"/>
          <w:sz w:val="17"/>
          <w:szCs w:val="22"/>
        </w:rPr>
        <w:t>2</w:t>
      </w:r>
      <w:r>
        <w:rPr>
          <w:rFonts w:ascii="Times New Roman" w:hAnsi="Times New Roman"/>
          <w:sz w:val="17"/>
          <w:szCs w:val="22"/>
        </w:rPr>
        <w:t>.</w:t>
      </w:r>
    </w:p>
    <w:p w:rsidR="00495B79" w:rsidRPr="00003FD9" w:rsidRDefault="00495B79" w:rsidP="00495B79">
      <w:pPr>
        <w:jc w:val="both"/>
        <w:rPr>
          <w:sz w:val="17"/>
          <w:szCs w:val="17"/>
        </w:rPr>
      </w:pPr>
      <w:r w:rsidRPr="00003FD9">
        <w:rPr>
          <w:sz w:val="17"/>
          <w:szCs w:val="17"/>
        </w:rPr>
        <w:t xml:space="preserve">* Término do prazo de garantia do veículo, que não poderá ser inferior </w:t>
      </w:r>
      <w:proofErr w:type="gramStart"/>
      <w:r w:rsidRPr="00003FD9">
        <w:rPr>
          <w:sz w:val="17"/>
          <w:szCs w:val="17"/>
        </w:rPr>
        <w:t>à</w:t>
      </w:r>
      <w:proofErr w:type="gramEnd"/>
      <w:r w:rsidRPr="00003FD9">
        <w:rPr>
          <w:sz w:val="17"/>
          <w:szCs w:val="17"/>
        </w:rPr>
        <w:t xml:space="preserve"> 01 (um) ano.</w:t>
      </w:r>
    </w:p>
    <w:p w:rsidR="00495B79" w:rsidRDefault="00495B79" w:rsidP="00495B79">
      <w:pPr>
        <w:pStyle w:val="WW-Corpodetexto2"/>
        <w:tabs>
          <w:tab w:val="left" w:pos="1134"/>
          <w:tab w:val="left" w:pos="1418"/>
        </w:tabs>
        <w:rPr>
          <w:rFonts w:ascii="Times New Roman" w:hAnsi="Times New Roman"/>
          <w:sz w:val="17"/>
          <w:szCs w:val="22"/>
        </w:rPr>
      </w:pPr>
    </w:p>
    <w:p w:rsidR="00495B79" w:rsidRDefault="00495B79" w:rsidP="00495B79">
      <w:pPr>
        <w:tabs>
          <w:tab w:val="left" w:pos="1134"/>
          <w:tab w:val="left" w:pos="1418"/>
        </w:tabs>
        <w:jc w:val="both"/>
        <w:rPr>
          <w:sz w:val="17"/>
          <w:szCs w:val="22"/>
        </w:rPr>
      </w:pPr>
    </w:p>
    <w:p w:rsidR="00495B79" w:rsidRDefault="00495B79" w:rsidP="00495B79">
      <w:pPr>
        <w:tabs>
          <w:tab w:val="left" w:pos="1134"/>
          <w:tab w:val="left" w:pos="1418"/>
        </w:tabs>
        <w:jc w:val="both"/>
        <w:rPr>
          <w:i/>
          <w:sz w:val="17"/>
          <w:szCs w:val="22"/>
          <w:u w:val="single"/>
        </w:rPr>
      </w:pPr>
      <w:r>
        <w:rPr>
          <w:i/>
          <w:sz w:val="17"/>
          <w:szCs w:val="22"/>
          <w:u w:val="single"/>
        </w:rPr>
        <w:t>11. CLÁUSULA DÉCIMA-PRIMEIRA - DAS ALTERAÇÕES</w:t>
      </w:r>
    </w:p>
    <w:p w:rsidR="00495B79" w:rsidRDefault="00495B79" w:rsidP="00495B79">
      <w:pPr>
        <w:tabs>
          <w:tab w:val="left" w:pos="1134"/>
          <w:tab w:val="left" w:pos="1418"/>
        </w:tabs>
        <w:jc w:val="both"/>
        <w:rPr>
          <w:sz w:val="17"/>
          <w:szCs w:val="22"/>
        </w:rPr>
      </w:pPr>
      <w:r>
        <w:rPr>
          <w:sz w:val="17"/>
          <w:szCs w:val="22"/>
        </w:rPr>
        <w:t>11.1. Este Contrato poderá ser alterado, mediante Termo Aditivo e com as devidas justificativas, nos casos previstos no art. 65, da Lei</w:t>
      </w:r>
      <w:proofErr w:type="gramStart"/>
      <w:r>
        <w:rPr>
          <w:sz w:val="17"/>
          <w:szCs w:val="22"/>
        </w:rPr>
        <w:t xml:space="preserve">  </w:t>
      </w:r>
      <w:proofErr w:type="gramEnd"/>
      <w:r>
        <w:rPr>
          <w:sz w:val="17"/>
          <w:szCs w:val="22"/>
        </w:rPr>
        <w:t xml:space="preserve">nº 8.666/93. </w:t>
      </w:r>
    </w:p>
    <w:p w:rsidR="00495B79" w:rsidRDefault="00495B79" w:rsidP="00495B79">
      <w:pPr>
        <w:pStyle w:val="WW-Corpodetexto2"/>
        <w:tabs>
          <w:tab w:val="left" w:pos="1134"/>
          <w:tab w:val="left" w:pos="1418"/>
        </w:tabs>
        <w:rPr>
          <w:rFonts w:ascii="Times New Roman" w:hAnsi="Times New Roman"/>
          <w:bCs/>
          <w:sz w:val="17"/>
          <w:szCs w:val="22"/>
        </w:rPr>
      </w:pPr>
      <w:r>
        <w:rPr>
          <w:rFonts w:ascii="Times New Roman" w:hAnsi="Times New Roman"/>
          <w:bCs/>
          <w:sz w:val="17"/>
          <w:szCs w:val="22"/>
        </w:rPr>
        <w:t xml:space="preserve">11.2. </w:t>
      </w:r>
      <w:r>
        <w:rPr>
          <w:rFonts w:ascii="Times New Roman" w:hAnsi="Times New Roman"/>
          <w:sz w:val="17"/>
        </w:rPr>
        <w:t xml:space="preserve">A recomposição de preços somente se dará após o prazo da validade da proposta, que não deverá ser inferior </w:t>
      </w:r>
      <w:proofErr w:type="gramStart"/>
      <w:r>
        <w:rPr>
          <w:rFonts w:ascii="Times New Roman" w:hAnsi="Times New Roman"/>
          <w:sz w:val="17"/>
        </w:rPr>
        <w:t>à</w:t>
      </w:r>
      <w:proofErr w:type="gramEnd"/>
      <w:r>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495B79" w:rsidRDefault="00495B79" w:rsidP="00495B79">
      <w:pPr>
        <w:pStyle w:val="Ttulo7"/>
        <w:tabs>
          <w:tab w:val="left" w:pos="1134"/>
          <w:tab w:val="left" w:pos="1418"/>
        </w:tabs>
        <w:ind w:left="0"/>
        <w:rPr>
          <w:b w:val="0"/>
          <w:sz w:val="17"/>
          <w:szCs w:val="22"/>
        </w:rPr>
      </w:pPr>
    </w:p>
    <w:p w:rsidR="00495B79" w:rsidRDefault="00495B79" w:rsidP="00495B79">
      <w:pPr>
        <w:pStyle w:val="Ttulo7"/>
        <w:tabs>
          <w:tab w:val="left" w:pos="1134"/>
          <w:tab w:val="left" w:pos="1418"/>
        </w:tabs>
        <w:ind w:left="0"/>
        <w:rPr>
          <w:b w:val="0"/>
          <w:sz w:val="17"/>
          <w:szCs w:val="22"/>
        </w:rPr>
      </w:pPr>
      <w:r>
        <w:rPr>
          <w:b w:val="0"/>
          <w:sz w:val="17"/>
          <w:szCs w:val="22"/>
        </w:rPr>
        <w:t>12. CLÁUSULA DÉCIMA-SEGUNDA - DA PUBLICAÇÃO</w:t>
      </w:r>
    </w:p>
    <w:p w:rsidR="00495B79" w:rsidRDefault="00495B79" w:rsidP="00495B79">
      <w:pPr>
        <w:tabs>
          <w:tab w:val="left" w:pos="1134"/>
          <w:tab w:val="left" w:pos="1418"/>
        </w:tabs>
        <w:jc w:val="both"/>
        <w:rPr>
          <w:sz w:val="17"/>
          <w:szCs w:val="22"/>
        </w:rPr>
      </w:pPr>
      <w:r>
        <w:rPr>
          <w:sz w:val="17"/>
          <w:szCs w:val="22"/>
        </w:rPr>
        <w:t>12.1 - O presente instrumento será publicado, em resumo, na Imprensa Oficial</w:t>
      </w:r>
      <w:proofErr w:type="gramStart"/>
      <w:r w:rsidR="00CA41A6">
        <w:rPr>
          <w:sz w:val="17"/>
          <w:szCs w:val="22"/>
        </w:rPr>
        <w:t>.</w:t>
      </w:r>
      <w:r>
        <w:rPr>
          <w:sz w:val="17"/>
          <w:szCs w:val="22"/>
        </w:rPr>
        <w:t>.</w:t>
      </w:r>
      <w:proofErr w:type="gramEnd"/>
    </w:p>
    <w:p w:rsidR="00495B79" w:rsidRDefault="00495B79" w:rsidP="00495B79">
      <w:pPr>
        <w:tabs>
          <w:tab w:val="left" w:pos="1134"/>
          <w:tab w:val="left" w:pos="1418"/>
        </w:tabs>
        <w:jc w:val="both"/>
        <w:rPr>
          <w:i/>
          <w:sz w:val="17"/>
          <w:szCs w:val="22"/>
          <w:u w:val="single"/>
        </w:rPr>
      </w:pPr>
    </w:p>
    <w:p w:rsidR="00495B79" w:rsidRDefault="00495B79" w:rsidP="00495B79">
      <w:pPr>
        <w:tabs>
          <w:tab w:val="left" w:pos="1134"/>
          <w:tab w:val="left" w:pos="1418"/>
        </w:tabs>
        <w:jc w:val="both"/>
        <w:rPr>
          <w:i/>
          <w:sz w:val="17"/>
          <w:szCs w:val="22"/>
          <w:u w:val="single"/>
        </w:rPr>
      </w:pPr>
      <w:r>
        <w:rPr>
          <w:i/>
          <w:sz w:val="17"/>
          <w:szCs w:val="22"/>
          <w:u w:val="single"/>
        </w:rPr>
        <w:t>13. CLÁUSULA DÉCIMA -TERCEIRA- DO FORO</w:t>
      </w:r>
    </w:p>
    <w:p w:rsidR="00495B79" w:rsidRDefault="00495B79" w:rsidP="00495B79">
      <w:pPr>
        <w:tabs>
          <w:tab w:val="left" w:pos="1134"/>
          <w:tab w:val="left" w:pos="1418"/>
        </w:tabs>
        <w:jc w:val="both"/>
        <w:rPr>
          <w:sz w:val="17"/>
          <w:szCs w:val="22"/>
        </w:rPr>
      </w:pPr>
      <w:r>
        <w:rPr>
          <w:sz w:val="17"/>
          <w:szCs w:val="22"/>
        </w:rPr>
        <w:t>13.1 As partes de comum acordo, elegem o foro da Comarca de Pouso Alegre, Estado de Minas Gerais para dirimir as dúvidas oriundas da execução do presente Contrato, renunciando a qualquer outro por privilegiado que seja.</w:t>
      </w:r>
    </w:p>
    <w:p w:rsidR="00495B79" w:rsidRDefault="00495B79" w:rsidP="00495B79">
      <w:pPr>
        <w:tabs>
          <w:tab w:val="left" w:pos="1134"/>
          <w:tab w:val="left" w:pos="1418"/>
        </w:tabs>
        <w:jc w:val="both"/>
        <w:rPr>
          <w:i/>
          <w:sz w:val="17"/>
          <w:szCs w:val="22"/>
          <w:u w:val="single"/>
        </w:rPr>
      </w:pPr>
    </w:p>
    <w:p w:rsidR="00495B79" w:rsidRDefault="00495B79" w:rsidP="00495B79">
      <w:pPr>
        <w:tabs>
          <w:tab w:val="left" w:pos="1134"/>
          <w:tab w:val="left" w:pos="1418"/>
        </w:tabs>
        <w:jc w:val="both"/>
        <w:rPr>
          <w:sz w:val="17"/>
          <w:szCs w:val="22"/>
        </w:rPr>
      </w:pPr>
      <w:r>
        <w:rPr>
          <w:sz w:val="17"/>
          <w:szCs w:val="22"/>
        </w:rPr>
        <w:t>E por estarem assim justos e pactuados firmam o presente Contrato em 04 (quatro) vias de igual teor e forma, na presença das testemunhas abaixo identificadas.</w:t>
      </w:r>
    </w:p>
    <w:p w:rsidR="00495B79" w:rsidRDefault="00495B79" w:rsidP="00495B79">
      <w:pPr>
        <w:tabs>
          <w:tab w:val="left" w:pos="1134"/>
          <w:tab w:val="left" w:pos="1418"/>
        </w:tabs>
        <w:jc w:val="right"/>
        <w:rPr>
          <w:b/>
          <w:sz w:val="17"/>
          <w:szCs w:val="22"/>
        </w:rPr>
      </w:pPr>
      <w:r>
        <w:rPr>
          <w:b/>
          <w:sz w:val="17"/>
          <w:szCs w:val="22"/>
        </w:rPr>
        <w:t xml:space="preserve">Estiva, </w:t>
      </w:r>
      <w:r w:rsidR="00EB4BA8">
        <w:rPr>
          <w:b/>
          <w:sz w:val="17"/>
          <w:szCs w:val="22"/>
        </w:rPr>
        <w:fldChar w:fldCharType="begin">
          <w:ffData>
            <w:name w:val="Texto51"/>
            <w:enabled/>
            <w:calcOnExit w:val="0"/>
            <w:textInput/>
          </w:ffData>
        </w:fldChar>
      </w:r>
      <w:bookmarkStart w:id="2" w:name="Texto51"/>
      <w:r>
        <w:rPr>
          <w:b/>
          <w:sz w:val="17"/>
          <w:szCs w:val="22"/>
        </w:rPr>
        <w:instrText xml:space="preserve"> FORMTEXT </w:instrText>
      </w:r>
      <w:r w:rsidR="00EB4BA8">
        <w:rPr>
          <w:b/>
          <w:sz w:val="17"/>
          <w:szCs w:val="22"/>
        </w:rPr>
      </w:r>
      <w:r w:rsidR="00EB4BA8">
        <w:rPr>
          <w:b/>
          <w:sz w:val="17"/>
          <w:szCs w:val="22"/>
        </w:rPr>
        <w:fldChar w:fldCharType="separate"/>
      </w:r>
      <w:r>
        <w:rPr>
          <w:b/>
          <w:noProof/>
          <w:sz w:val="17"/>
          <w:szCs w:val="22"/>
        </w:rPr>
        <w:t> </w:t>
      </w:r>
      <w:r>
        <w:rPr>
          <w:b/>
          <w:noProof/>
          <w:sz w:val="17"/>
          <w:szCs w:val="22"/>
        </w:rPr>
        <w:t> </w:t>
      </w:r>
      <w:r>
        <w:rPr>
          <w:b/>
          <w:noProof/>
          <w:sz w:val="17"/>
          <w:szCs w:val="22"/>
        </w:rPr>
        <w:t> </w:t>
      </w:r>
      <w:r>
        <w:rPr>
          <w:b/>
          <w:noProof/>
          <w:sz w:val="17"/>
          <w:szCs w:val="22"/>
        </w:rPr>
        <w:t> </w:t>
      </w:r>
      <w:r>
        <w:rPr>
          <w:b/>
          <w:noProof/>
          <w:sz w:val="17"/>
          <w:szCs w:val="22"/>
        </w:rPr>
        <w:t> </w:t>
      </w:r>
      <w:r w:rsidR="00EB4BA8">
        <w:rPr>
          <w:b/>
          <w:sz w:val="17"/>
          <w:szCs w:val="22"/>
        </w:rPr>
        <w:fldChar w:fldCharType="end"/>
      </w:r>
      <w:bookmarkEnd w:id="2"/>
      <w:r w:rsidR="00CA41A6">
        <w:rPr>
          <w:b/>
          <w:sz w:val="17"/>
          <w:szCs w:val="22"/>
        </w:rPr>
        <w:t xml:space="preserve"> de 2012</w:t>
      </w:r>
      <w:r>
        <w:rPr>
          <w:b/>
          <w:sz w:val="17"/>
          <w:szCs w:val="22"/>
        </w:rPr>
        <w:t>.</w:t>
      </w:r>
    </w:p>
    <w:p w:rsidR="00495B79" w:rsidRDefault="00495B79" w:rsidP="00495B79">
      <w:pPr>
        <w:tabs>
          <w:tab w:val="left" w:pos="1134"/>
          <w:tab w:val="left" w:pos="1418"/>
        </w:tabs>
        <w:jc w:val="center"/>
        <w:rPr>
          <w:i/>
          <w:sz w:val="17"/>
          <w:szCs w:val="22"/>
        </w:rPr>
      </w:pPr>
      <w:r>
        <w:rPr>
          <w:i/>
          <w:sz w:val="17"/>
          <w:szCs w:val="22"/>
        </w:rPr>
        <w:t>___________________________</w:t>
      </w:r>
    </w:p>
    <w:p w:rsidR="00495B79" w:rsidRDefault="00495B79" w:rsidP="00495B79">
      <w:pPr>
        <w:tabs>
          <w:tab w:val="left" w:pos="1134"/>
          <w:tab w:val="left" w:pos="1418"/>
        </w:tabs>
        <w:jc w:val="center"/>
        <w:rPr>
          <w:b/>
          <w:i/>
          <w:sz w:val="17"/>
          <w:szCs w:val="22"/>
        </w:rPr>
      </w:pPr>
      <w:r>
        <w:rPr>
          <w:b/>
          <w:i/>
          <w:sz w:val="17"/>
          <w:szCs w:val="22"/>
        </w:rPr>
        <w:t>João Gualberto Rezende Júnior</w:t>
      </w:r>
    </w:p>
    <w:p w:rsidR="00495B79" w:rsidRDefault="00495B79" w:rsidP="00495B79">
      <w:pPr>
        <w:pStyle w:val="Ttulo6"/>
      </w:pPr>
      <w:r>
        <w:t>PREFEITO MUNICIPAL</w:t>
      </w:r>
    </w:p>
    <w:p w:rsidR="00495B79" w:rsidRDefault="00495B79" w:rsidP="00495B79">
      <w:pPr>
        <w:tabs>
          <w:tab w:val="left" w:pos="1134"/>
          <w:tab w:val="left" w:pos="1418"/>
        </w:tabs>
        <w:jc w:val="center"/>
        <w:rPr>
          <w:b/>
          <w:i/>
          <w:sz w:val="17"/>
          <w:szCs w:val="22"/>
        </w:rPr>
      </w:pPr>
      <w:r>
        <w:rPr>
          <w:b/>
          <w:i/>
          <w:sz w:val="17"/>
          <w:szCs w:val="22"/>
        </w:rPr>
        <w:t>CONTRATANTE</w:t>
      </w:r>
    </w:p>
    <w:p w:rsidR="00495B79" w:rsidRDefault="00495B79" w:rsidP="00495B79">
      <w:pPr>
        <w:tabs>
          <w:tab w:val="left" w:pos="1134"/>
          <w:tab w:val="left" w:pos="1418"/>
        </w:tabs>
        <w:jc w:val="center"/>
        <w:rPr>
          <w:b/>
          <w:i/>
          <w:sz w:val="17"/>
          <w:szCs w:val="22"/>
        </w:rPr>
      </w:pPr>
    </w:p>
    <w:p w:rsidR="00495B79" w:rsidRDefault="00495B79" w:rsidP="00495B79">
      <w:pPr>
        <w:tabs>
          <w:tab w:val="left" w:pos="1134"/>
          <w:tab w:val="left" w:pos="1418"/>
        </w:tabs>
        <w:jc w:val="center"/>
        <w:rPr>
          <w:b/>
          <w:i/>
          <w:sz w:val="17"/>
          <w:szCs w:val="22"/>
        </w:rPr>
      </w:pPr>
    </w:p>
    <w:p w:rsidR="00495B79" w:rsidRDefault="00495B79" w:rsidP="00495B79">
      <w:pPr>
        <w:tabs>
          <w:tab w:val="left" w:pos="1134"/>
          <w:tab w:val="left" w:pos="1418"/>
        </w:tabs>
        <w:jc w:val="center"/>
        <w:rPr>
          <w:i/>
          <w:sz w:val="17"/>
          <w:szCs w:val="22"/>
        </w:rPr>
      </w:pPr>
      <w:r>
        <w:rPr>
          <w:i/>
          <w:sz w:val="17"/>
          <w:szCs w:val="22"/>
        </w:rPr>
        <w:t>______________________________</w:t>
      </w:r>
    </w:p>
    <w:p w:rsidR="00495B79" w:rsidRDefault="00495B79" w:rsidP="00495B79">
      <w:pPr>
        <w:tabs>
          <w:tab w:val="left" w:pos="1134"/>
          <w:tab w:val="left" w:pos="1418"/>
        </w:tabs>
        <w:jc w:val="center"/>
        <w:rPr>
          <w:b/>
          <w:i/>
          <w:sz w:val="17"/>
          <w:szCs w:val="22"/>
        </w:rPr>
      </w:pPr>
      <w:r>
        <w:rPr>
          <w:b/>
          <w:i/>
          <w:sz w:val="17"/>
          <w:szCs w:val="22"/>
        </w:rPr>
        <w:t>CONTRATADA</w:t>
      </w:r>
    </w:p>
    <w:p w:rsidR="00495B79" w:rsidRDefault="00495B79" w:rsidP="00495B7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4"/>
          <w:u w:val="single"/>
        </w:rPr>
      </w:pPr>
    </w:p>
    <w:p w:rsidR="00495B79" w:rsidRDefault="00495B79" w:rsidP="00495B79">
      <w:pPr>
        <w:pStyle w:val="Ttulo"/>
        <w:ind w:left="0"/>
        <w:rPr>
          <w:sz w:val="22"/>
          <w:u w:val="single"/>
        </w:rPr>
      </w:pPr>
    </w:p>
    <w:p w:rsidR="00495B79" w:rsidRDefault="00495B79" w:rsidP="00495B79">
      <w:pPr>
        <w:pStyle w:val="Ttulo"/>
        <w:ind w:left="0"/>
        <w:rPr>
          <w:sz w:val="22"/>
          <w:u w:val="single"/>
        </w:rPr>
      </w:pPr>
    </w:p>
    <w:p w:rsidR="00495B79" w:rsidRDefault="00495B79" w:rsidP="00495B79">
      <w:pPr>
        <w:pStyle w:val="Ttulo"/>
        <w:ind w:left="0"/>
        <w:rPr>
          <w:sz w:val="22"/>
          <w:u w:val="single"/>
        </w:rPr>
      </w:pPr>
      <w:r>
        <w:rPr>
          <w:sz w:val="22"/>
          <w:u w:val="single"/>
        </w:rPr>
        <w:t>ANEXO VII</w:t>
      </w:r>
    </w:p>
    <w:p w:rsidR="00495B79" w:rsidRDefault="00495B79" w:rsidP="00495B79">
      <w:pPr>
        <w:pStyle w:val="Ttulo"/>
        <w:ind w:left="0"/>
        <w:rPr>
          <w:sz w:val="22"/>
          <w:u w:val="single"/>
        </w:rPr>
      </w:pPr>
    </w:p>
    <w:p w:rsidR="00495B79" w:rsidRDefault="00495B79" w:rsidP="00495B79">
      <w:pPr>
        <w:pStyle w:val="Ttulo"/>
        <w:ind w:left="0"/>
        <w:rPr>
          <w:sz w:val="22"/>
          <w:u w:val="single"/>
        </w:rPr>
      </w:pPr>
    </w:p>
    <w:p w:rsidR="00495B79" w:rsidRDefault="00495B79" w:rsidP="00495B79">
      <w:pPr>
        <w:pStyle w:val="Ttulo"/>
        <w:ind w:left="0"/>
        <w:rPr>
          <w:sz w:val="20"/>
          <w:u w:val="single"/>
        </w:rPr>
      </w:pPr>
      <w:r>
        <w:rPr>
          <w:sz w:val="20"/>
          <w:u w:val="single"/>
        </w:rPr>
        <w:t>TERMO DE REFERÊNCIA</w:t>
      </w:r>
    </w:p>
    <w:p w:rsidR="00495B79" w:rsidRDefault="00495B79" w:rsidP="00495B79">
      <w:pPr>
        <w:jc w:val="center"/>
        <w:rPr>
          <w:b/>
          <w:bCs/>
          <w:sz w:val="20"/>
        </w:rPr>
      </w:pPr>
    </w:p>
    <w:p w:rsidR="00495B79" w:rsidRDefault="00495B79" w:rsidP="00495B79">
      <w:pPr>
        <w:jc w:val="center"/>
        <w:rPr>
          <w:b/>
          <w:bCs/>
          <w:sz w:val="22"/>
        </w:rPr>
      </w:pPr>
    </w:p>
    <w:p w:rsidR="00495B79" w:rsidRDefault="00495B79" w:rsidP="00495B79">
      <w:pPr>
        <w:jc w:val="center"/>
        <w:rPr>
          <w:b/>
          <w:bCs/>
          <w:sz w:val="22"/>
        </w:rPr>
      </w:pPr>
    </w:p>
    <w:p w:rsidR="00495B79" w:rsidRPr="004E2ED2" w:rsidRDefault="00495B79" w:rsidP="00495B79">
      <w:pPr>
        <w:numPr>
          <w:ilvl w:val="0"/>
          <w:numId w:val="2"/>
        </w:numPr>
        <w:ind w:left="0" w:firstLine="0"/>
        <w:jc w:val="both"/>
        <w:rPr>
          <w:b/>
          <w:bCs/>
          <w:sz w:val="22"/>
        </w:rPr>
      </w:pPr>
      <w:r>
        <w:rPr>
          <w:b/>
          <w:bCs/>
          <w:sz w:val="22"/>
        </w:rPr>
        <w:t xml:space="preserve">    </w:t>
      </w:r>
      <w:r w:rsidRPr="004E2ED2">
        <w:rPr>
          <w:b/>
          <w:bCs/>
          <w:sz w:val="22"/>
        </w:rPr>
        <w:t xml:space="preserve">OBJETO: </w:t>
      </w:r>
      <w:r w:rsidRPr="004E2ED2">
        <w:rPr>
          <w:b/>
          <w:i/>
        </w:rPr>
        <w:t xml:space="preserve">AQUISIÇÃO DE 01 </w:t>
      </w:r>
      <w:r w:rsidR="00FD78E5">
        <w:rPr>
          <w:b/>
          <w:i/>
        </w:rPr>
        <w:t>MOTONIVELADORA</w:t>
      </w:r>
    </w:p>
    <w:p w:rsidR="00495B79" w:rsidRPr="004E2ED2" w:rsidRDefault="00495B79" w:rsidP="00495B79">
      <w:pPr>
        <w:jc w:val="both"/>
        <w:rPr>
          <w:b/>
          <w:bCs/>
          <w:sz w:val="22"/>
        </w:rPr>
      </w:pPr>
      <w:r w:rsidRPr="004E2ED2">
        <w:rPr>
          <w:sz w:val="22"/>
        </w:rPr>
        <w:t xml:space="preserve"> </w:t>
      </w:r>
    </w:p>
    <w:p w:rsidR="00495B79" w:rsidRDefault="00495B79" w:rsidP="00495B79">
      <w:pPr>
        <w:jc w:val="both"/>
      </w:pPr>
      <w:r w:rsidRPr="004E2ED2">
        <w:rPr>
          <w:b/>
          <w:bCs/>
          <w:sz w:val="22"/>
        </w:rPr>
        <w:t xml:space="preserve">JUSTIFICATIVA: </w:t>
      </w:r>
      <w:r w:rsidR="00CA41A6">
        <w:rPr>
          <w:sz w:val="22"/>
        </w:rPr>
        <w:t xml:space="preserve">A prefeitura municipal com intuito de prestar melhores serviços, devido à grande demanda dos serviços, principalmente para conservação de estradas, é necessária a substituição desta maquina por uma mais nova, garantindo desta forma o atendimento contínuo da demanda, garantindo assim aos cidadãos boas condições de tráfego, proporcionado segurança e conforto aos nossos munícipes. </w:t>
      </w:r>
      <w:proofErr w:type="gramStart"/>
      <w:r w:rsidR="00CA41A6">
        <w:rPr>
          <w:sz w:val="22"/>
        </w:rPr>
        <w:t>Outrossim</w:t>
      </w:r>
      <w:proofErr w:type="gramEnd"/>
      <w:r w:rsidR="00CA41A6">
        <w:rPr>
          <w:sz w:val="22"/>
        </w:rPr>
        <w:t>, tal maquina será utilizada para manutenção de obras diversas, que porventura serão realizadas</w:t>
      </w:r>
      <w:r w:rsidRPr="004E2ED2">
        <w:rPr>
          <w:sz w:val="22"/>
        </w:rPr>
        <w:t xml:space="preserve">.  </w:t>
      </w:r>
    </w:p>
    <w:p w:rsidR="00495B79" w:rsidRDefault="00495B79" w:rsidP="00495B79">
      <w:pPr>
        <w:jc w:val="both"/>
        <w:rPr>
          <w:b/>
          <w:bCs/>
          <w:sz w:val="22"/>
        </w:rPr>
      </w:pPr>
    </w:p>
    <w:p w:rsidR="00495B79" w:rsidRDefault="00495B79" w:rsidP="00495B79">
      <w:pPr>
        <w:jc w:val="both"/>
        <w:rPr>
          <w:b/>
          <w:bCs/>
          <w:sz w:val="22"/>
        </w:rPr>
      </w:pPr>
    </w:p>
    <w:p w:rsidR="00495B79" w:rsidRDefault="00495B79" w:rsidP="00495B79">
      <w:pPr>
        <w:numPr>
          <w:ilvl w:val="0"/>
          <w:numId w:val="2"/>
        </w:numPr>
        <w:ind w:left="0" w:firstLine="0"/>
        <w:jc w:val="both"/>
        <w:rPr>
          <w:b/>
          <w:bCs/>
          <w:sz w:val="22"/>
        </w:rPr>
      </w:pPr>
      <w:r>
        <w:rPr>
          <w:b/>
          <w:bCs/>
          <w:sz w:val="22"/>
        </w:rPr>
        <w:t>CRITÉRIOS DE ACEITAÇÃO DOS PRODUTOS</w:t>
      </w:r>
    </w:p>
    <w:p w:rsidR="00495B79" w:rsidRDefault="00495B79" w:rsidP="00495B79">
      <w:pPr>
        <w:pStyle w:val="Recuodecorpodetexto2"/>
        <w:ind w:left="0"/>
      </w:pPr>
      <w:r>
        <w:t xml:space="preserve">             Só será aceito o objeto que estiver de acordo com as especificações e condições exigidas, estando sua aceitação condicionada à fiscalização dos servidores competentes.</w:t>
      </w:r>
    </w:p>
    <w:p w:rsidR="00495B79" w:rsidRDefault="00495B79" w:rsidP="00495B79">
      <w:pPr>
        <w:jc w:val="both"/>
        <w:rPr>
          <w:b/>
          <w:bCs/>
          <w:sz w:val="22"/>
        </w:rPr>
      </w:pPr>
    </w:p>
    <w:p w:rsidR="00495B79" w:rsidRDefault="00495B79" w:rsidP="00495B79">
      <w:pPr>
        <w:numPr>
          <w:ilvl w:val="0"/>
          <w:numId w:val="2"/>
        </w:numPr>
        <w:ind w:left="0" w:firstLine="0"/>
        <w:jc w:val="both"/>
        <w:rPr>
          <w:b/>
          <w:bCs/>
          <w:sz w:val="22"/>
        </w:rPr>
      </w:pPr>
      <w:r>
        <w:rPr>
          <w:b/>
          <w:bCs/>
          <w:sz w:val="22"/>
        </w:rPr>
        <w:t>PROCEDIMENTOS DE FISCALIZAÇÃO</w:t>
      </w:r>
    </w:p>
    <w:p w:rsidR="00495B79" w:rsidRDefault="00495B79" w:rsidP="00495B79">
      <w:pPr>
        <w:ind w:firstLine="708"/>
        <w:jc w:val="both"/>
        <w:rPr>
          <w:b/>
          <w:bCs/>
          <w:sz w:val="22"/>
        </w:rPr>
      </w:pPr>
      <w:r>
        <w:rPr>
          <w:sz w:val="22"/>
        </w:rPr>
        <w:t xml:space="preserve">A Secretaria Municipal de </w:t>
      </w:r>
      <w:proofErr w:type="spellStart"/>
      <w:r w:rsidR="00CA41A6">
        <w:rPr>
          <w:sz w:val="22"/>
        </w:rPr>
        <w:t>Transportes</w:t>
      </w:r>
      <w:r>
        <w:rPr>
          <w:sz w:val="22"/>
        </w:rPr>
        <w:t>é</w:t>
      </w:r>
      <w:proofErr w:type="spellEnd"/>
      <w:r>
        <w:rPr>
          <w:sz w:val="22"/>
        </w:rPr>
        <w:t xml:space="preserve"> responsável pela fiscalização do contrato no que compete ao fornecimento do veículo, observando todos os aspectos contratados (prazo de entrega, local de entrega, observância acerca da qualidade do veículo, aplicação de sanções, advertências, multas e quaisquer outros oriundos desta aquisição</w:t>
      </w:r>
      <w:r>
        <w:rPr>
          <w:sz w:val="22"/>
          <w:szCs w:val="20"/>
        </w:rPr>
        <w:t>).</w:t>
      </w:r>
    </w:p>
    <w:p w:rsidR="00495B79" w:rsidRDefault="00495B79" w:rsidP="00495B79">
      <w:pPr>
        <w:jc w:val="both"/>
        <w:rPr>
          <w:b/>
          <w:bCs/>
          <w:sz w:val="22"/>
        </w:rPr>
      </w:pPr>
    </w:p>
    <w:p w:rsidR="00495B79" w:rsidRDefault="00495B79" w:rsidP="00495B79">
      <w:pPr>
        <w:numPr>
          <w:ilvl w:val="0"/>
          <w:numId w:val="2"/>
        </w:numPr>
        <w:ind w:left="0" w:firstLine="0"/>
        <w:jc w:val="both"/>
        <w:rPr>
          <w:b/>
          <w:bCs/>
          <w:sz w:val="22"/>
        </w:rPr>
      </w:pPr>
      <w:r>
        <w:rPr>
          <w:b/>
          <w:bCs/>
          <w:sz w:val="22"/>
        </w:rPr>
        <w:t>PRAZO DE VIGÊNCIA</w:t>
      </w:r>
    </w:p>
    <w:p w:rsidR="00495B79" w:rsidRDefault="00495B79" w:rsidP="00495B79">
      <w:pPr>
        <w:ind w:left="708"/>
        <w:jc w:val="both"/>
        <w:rPr>
          <w:sz w:val="22"/>
        </w:rPr>
      </w:pPr>
      <w:r>
        <w:rPr>
          <w:sz w:val="22"/>
        </w:rPr>
        <w:t xml:space="preserve">* </w:t>
      </w:r>
      <w:r w:rsidR="00CA41A6">
        <w:rPr>
          <w:sz w:val="22"/>
        </w:rPr>
        <w:t>De sua assinatura até 31/12/2012</w:t>
      </w:r>
    </w:p>
    <w:p w:rsidR="00495B79" w:rsidRDefault="00495B79" w:rsidP="00495B79">
      <w:pPr>
        <w:ind w:left="708"/>
        <w:jc w:val="both"/>
        <w:rPr>
          <w:sz w:val="22"/>
        </w:rPr>
      </w:pPr>
      <w:r>
        <w:rPr>
          <w:sz w:val="22"/>
        </w:rPr>
        <w:t xml:space="preserve">* Término do prazo de garantia do veículo, que não poderá ser inferior </w:t>
      </w:r>
      <w:proofErr w:type="gramStart"/>
      <w:r>
        <w:rPr>
          <w:sz w:val="22"/>
        </w:rPr>
        <w:t>à</w:t>
      </w:r>
      <w:proofErr w:type="gramEnd"/>
      <w:r>
        <w:rPr>
          <w:sz w:val="22"/>
        </w:rPr>
        <w:t xml:space="preserve"> 01 (um) ano.</w:t>
      </w:r>
    </w:p>
    <w:p w:rsidR="00495B79" w:rsidRDefault="00495B79" w:rsidP="00495B79">
      <w:pPr>
        <w:jc w:val="both"/>
        <w:rPr>
          <w:sz w:val="22"/>
        </w:rPr>
      </w:pPr>
      <w:r>
        <w:rPr>
          <w:sz w:val="22"/>
        </w:rPr>
        <w:t xml:space="preserve"> </w:t>
      </w:r>
    </w:p>
    <w:p w:rsidR="00495B79" w:rsidRDefault="00495B79" w:rsidP="00495B79">
      <w:pPr>
        <w:jc w:val="both"/>
        <w:rPr>
          <w:sz w:val="22"/>
        </w:rPr>
      </w:pPr>
      <w:r>
        <w:rPr>
          <w:sz w:val="22"/>
        </w:rPr>
        <w:t xml:space="preserve"> </w:t>
      </w:r>
    </w:p>
    <w:p w:rsidR="00495B79" w:rsidRDefault="00495B79" w:rsidP="00495B79">
      <w:pPr>
        <w:numPr>
          <w:ilvl w:val="0"/>
          <w:numId w:val="2"/>
        </w:numPr>
        <w:ind w:left="0" w:firstLine="0"/>
        <w:jc w:val="both"/>
        <w:rPr>
          <w:b/>
          <w:bCs/>
          <w:sz w:val="22"/>
        </w:rPr>
      </w:pPr>
      <w:r>
        <w:rPr>
          <w:b/>
          <w:bCs/>
          <w:sz w:val="22"/>
        </w:rPr>
        <w:t>PENALIDADES APLICÁVEIS</w:t>
      </w:r>
    </w:p>
    <w:p w:rsidR="00495B79" w:rsidRDefault="00495B79" w:rsidP="00495B79">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495B79" w:rsidRDefault="00495B79" w:rsidP="00495B79">
      <w:pPr>
        <w:pStyle w:val="WW-NormalWeb"/>
        <w:spacing w:before="0" w:after="0"/>
        <w:jc w:val="both"/>
        <w:rPr>
          <w:sz w:val="22"/>
          <w:szCs w:val="22"/>
        </w:rPr>
      </w:pPr>
      <w:r>
        <w:rPr>
          <w:sz w:val="22"/>
          <w:szCs w:val="22"/>
        </w:rPr>
        <w:t>a) Advertência;</w:t>
      </w:r>
    </w:p>
    <w:p w:rsidR="00495B79" w:rsidRDefault="00495B79" w:rsidP="00495B79">
      <w:pPr>
        <w:pStyle w:val="WW-NormalWeb"/>
        <w:spacing w:before="0" w:after="0"/>
        <w:jc w:val="both"/>
        <w:rPr>
          <w:color w:val="FF0000"/>
          <w:sz w:val="22"/>
          <w:szCs w:val="22"/>
        </w:rPr>
      </w:pPr>
      <w:r>
        <w:rPr>
          <w:sz w:val="22"/>
          <w:szCs w:val="22"/>
        </w:rPr>
        <w:t>b)</w:t>
      </w:r>
      <w:proofErr w:type="gramStart"/>
      <w:r>
        <w:rPr>
          <w:sz w:val="22"/>
          <w:szCs w:val="22"/>
        </w:rPr>
        <w:t xml:space="preserve">  </w:t>
      </w:r>
      <w:proofErr w:type="gramEnd"/>
      <w:r>
        <w:rPr>
          <w:sz w:val="22"/>
          <w:szCs w:val="22"/>
        </w:rPr>
        <w:t>Multa de até 20% (vinte por cento) do valor total do contrato, a critério da Administração e conforme a gravidade do ato.</w:t>
      </w:r>
    </w:p>
    <w:p w:rsidR="00495B79" w:rsidRDefault="00495B79" w:rsidP="00495B79">
      <w:pPr>
        <w:jc w:val="both"/>
        <w:rPr>
          <w:sz w:val="22"/>
        </w:rPr>
      </w:pPr>
      <w:r>
        <w:rPr>
          <w:sz w:val="22"/>
          <w:szCs w:val="22"/>
        </w:rPr>
        <w:t xml:space="preserve">c)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495B79" w:rsidRDefault="00495B79" w:rsidP="00495B79">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10% (dez por cento) sobre o valor da obrigação, sem prejuízo da multa acumulada, sendo o caso passível à rescisão contratual.</w:t>
      </w:r>
    </w:p>
    <w:p w:rsidR="00495B79" w:rsidRDefault="00495B79" w:rsidP="00495B79">
      <w:pPr>
        <w:jc w:val="both"/>
        <w:rPr>
          <w:sz w:val="22"/>
        </w:rPr>
      </w:pPr>
      <w:r>
        <w:rPr>
          <w:sz w:val="22"/>
        </w:rPr>
        <w:t xml:space="preserve">e) Pela inexecução total ou parcial do Contrato, ou conforme a gravidade do ato, a Administração </w:t>
      </w:r>
      <w:proofErr w:type="gramStart"/>
      <w:r>
        <w:rPr>
          <w:sz w:val="22"/>
        </w:rPr>
        <w:t>poderá,</w:t>
      </w:r>
      <w:proofErr w:type="gramEnd"/>
      <w:r>
        <w:rPr>
          <w:sz w:val="22"/>
        </w:rPr>
        <w:t xml:space="preserve"> garantida a prévia defesa, aplicar à Contratada as sanções previstas acima e multa de até 20% (vinte por cento) sobre o valor dos produtos não entregues;</w:t>
      </w:r>
    </w:p>
    <w:p w:rsidR="00495B79" w:rsidRDefault="00495B79" w:rsidP="00495B79">
      <w:pPr>
        <w:jc w:val="both"/>
        <w:rPr>
          <w:sz w:val="22"/>
        </w:rPr>
      </w:pPr>
      <w:r>
        <w:rPr>
          <w:sz w:val="22"/>
          <w:szCs w:val="22"/>
        </w:rPr>
        <w:t>f)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495B79" w:rsidRDefault="00495B79" w:rsidP="00495B79">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495B79" w:rsidRDefault="00495B79" w:rsidP="00495B79">
      <w:pPr>
        <w:pStyle w:val="WW-NormalWeb"/>
        <w:spacing w:before="0" w:after="0"/>
        <w:jc w:val="both"/>
        <w:rPr>
          <w:sz w:val="22"/>
          <w:szCs w:val="22"/>
        </w:rPr>
      </w:pPr>
      <w:r>
        <w:rPr>
          <w:sz w:val="22"/>
          <w:szCs w:val="22"/>
        </w:rPr>
        <w:t xml:space="preserve">6.3. </w:t>
      </w:r>
      <w:r>
        <w:rPr>
          <w:sz w:val="22"/>
        </w:rPr>
        <w:t>A Administração poderá descontar o valor da multa nos pagamentos por ventura devidos.</w:t>
      </w:r>
    </w:p>
    <w:p w:rsidR="00495B79" w:rsidRDefault="00495B79" w:rsidP="00495B79">
      <w:pPr>
        <w:pStyle w:val="WW-NormalWeb"/>
        <w:spacing w:before="0" w:after="0"/>
        <w:jc w:val="both"/>
        <w:rPr>
          <w:sz w:val="22"/>
          <w:szCs w:val="22"/>
        </w:rPr>
      </w:pPr>
      <w:r>
        <w:rPr>
          <w:sz w:val="22"/>
          <w:szCs w:val="22"/>
        </w:rPr>
        <w:lastRenderedPageBreak/>
        <w:t>6.4. Poderá ainda a administração aplicar as seguintes sanções, conforme a gravidade da falta:</w:t>
      </w:r>
    </w:p>
    <w:p w:rsidR="00495B79" w:rsidRDefault="00495B79" w:rsidP="00495B79">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495B79" w:rsidRDefault="00495B79" w:rsidP="00495B79">
      <w:pPr>
        <w:pStyle w:val="WW-NormalWeb"/>
        <w:spacing w:before="0" w:after="0"/>
        <w:ind w:left="720"/>
        <w:jc w:val="both"/>
        <w:rPr>
          <w:sz w:val="22"/>
          <w:szCs w:val="22"/>
        </w:rPr>
      </w:pPr>
    </w:p>
    <w:p w:rsidR="00495B79" w:rsidRDefault="00495B79" w:rsidP="00495B79">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495B79" w:rsidRDefault="00495B79" w:rsidP="00495B79">
      <w:pPr>
        <w:pStyle w:val="WW-NormalWeb"/>
        <w:spacing w:before="0" w:after="0"/>
        <w:jc w:val="both"/>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495B79" w:rsidRDefault="00495B79" w:rsidP="00495B79">
      <w:pPr>
        <w:jc w:val="both"/>
        <w:rPr>
          <w:b/>
          <w:bCs/>
          <w:sz w:val="22"/>
        </w:rPr>
      </w:pPr>
    </w:p>
    <w:p w:rsidR="00495B79" w:rsidRDefault="00495B79" w:rsidP="00495B79">
      <w:pPr>
        <w:numPr>
          <w:ilvl w:val="0"/>
          <w:numId w:val="2"/>
        </w:numPr>
        <w:ind w:left="0" w:firstLine="0"/>
        <w:jc w:val="both"/>
        <w:rPr>
          <w:b/>
          <w:bCs/>
          <w:sz w:val="22"/>
        </w:rPr>
      </w:pPr>
      <w:r>
        <w:rPr>
          <w:b/>
          <w:bCs/>
          <w:sz w:val="22"/>
        </w:rPr>
        <w:t>CRONOGRAMA FÍSICO-FINANCEIRO DE DESEMBOLSO</w:t>
      </w:r>
    </w:p>
    <w:p w:rsidR="00495B79" w:rsidRPr="00FD78E5" w:rsidRDefault="00FD78E5" w:rsidP="00FD78E5">
      <w:pPr>
        <w:pStyle w:val="Recuodecorpodetexto"/>
        <w:tabs>
          <w:tab w:val="left" w:pos="142"/>
          <w:tab w:val="left" w:pos="284"/>
        </w:tabs>
        <w:ind w:left="0"/>
        <w:rPr>
          <w:rFonts w:ascii="Times New Roman" w:hAnsi="Times New Roman" w:cs="Times New Roman"/>
        </w:rPr>
      </w:pPr>
      <w:r>
        <w:rPr>
          <w:rFonts w:ascii="Times New Roman" w:hAnsi="Times New Roman" w:cs="Times New Roman"/>
          <w:szCs w:val="22"/>
        </w:rPr>
        <w:t xml:space="preserve">6.1. </w:t>
      </w:r>
      <w:r w:rsidR="00495B79">
        <w:rPr>
          <w:rFonts w:ascii="Times New Roman" w:hAnsi="Times New Roman" w:cs="Times New Roman"/>
          <w:szCs w:val="22"/>
        </w:rPr>
        <w:t xml:space="preserve">A empresa contratada deverá fornecer </w:t>
      </w:r>
      <w:r>
        <w:rPr>
          <w:rFonts w:ascii="Times New Roman" w:hAnsi="Times New Roman" w:cs="Times New Roman"/>
          <w:szCs w:val="22"/>
        </w:rPr>
        <w:t>o objeto da licitação</w:t>
      </w:r>
      <w:proofErr w:type="gramStart"/>
      <w:r>
        <w:rPr>
          <w:rFonts w:ascii="Times New Roman" w:hAnsi="Times New Roman" w:cs="Times New Roman"/>
          <w:szCs w:val="22"/>
        </w:rPr>
        <w:t xml:space="preserve">  </w:t>
      </w:r>
      <w:proofErr w:type="gramEnd"/>
      <w:r>
        <w:rPr>
          <w:rFonts w:ascii="Times New Roman" w:hAnsi="Times New Roman" w:cs="Times New Roman"/>
          <w:szCs w:val="22"/>
        </w:rPr>
        <w:t>no prazo máximo de 20</w:t>
      </w:r>
      <w:r w:rsidR="00495B79">
        <w:rPr>
          <w:rFonts w:ascii="Times New Roman" w:hAnsi="Times New Roman" w:cs="Times New Roman"/>
          <w:szCs w:val="22"/>
        </w:rPr>
        <w:t xml:space="preserve"> (</w:t>
      </w:r>
      <w:r>
        <w:rPr>
          <w:rFonts w:ascii="Times New Roman" w:hAnsi="Times New Roman" w:cs="Times New Roman"/>
          <w:szCs w:val="22"/>
        </w:rPr>
        <w:t>vinte</w:t>
      </w:r>
      <w:r w:rsidR="00495B79">
        <w:rPr>
          <w:rFonts w:ascii="Times New Roman" w:hAnsi="Times New Roman" w:cs="Times New Roman"/>
          <w:szCs w:val="22"/>
        </w:rPr>
        <w:t>) dias úteis, conforme especificações constantes no ANEXO I do edital.</w:t>
      </w:r>
    </w:p>
    <w:p w:rsidR="00FD78E5" w:rsidRPr="00FD78E5" w:rsidRDefault="00FD78E5" w:rsidP="00FD78E5">
      <w:pPr>
        <w:pStyle w:val="WW-NormalWeb"/>
        <w:spacing w:before="120" w:after="120"/>
        <w:jc w:val="both"/>
        <w:rPr>
          <w:sz w:val="22"/>
        </w:rPr>
      </w:pPr>
      <w:r>
        <w:rPr>
          <w:szCs w:val="22"/>
        </w:rPr>
        <w:t xml:space="preserve">6.2. O pagamento decorrente da concretização do objeto desta licitação será efetuado pela Prefeitura Municipal de Estiva, Estado de Minas Gerais, por processo legal, observada a Proposta Comercial apresentada e preço registrado em ata. A empresa vencedora receberá como parte </w:t>
      </w:r>
      <w:r>
        <w:t xml:space="preserve">do pagamento </w:t>
      </w:r>
      <w:r>
        <w:rPr>
          <w:b/>
        </w:rPr>
        <w:t xml:space="preserve">a máquina Motoniveladora Fiat </w:t>
      </w:r>
      <w:proofErr w:type="spellStart"/>
      <w:r>
        <w:rPr>
          <w:b/>
        </w:rPr>
        <w:t>Allis</w:t>
      </w:r>
      <w:proofErr w:type="spellEnd"/>
      <w:r>
        <w:rPr>
          <w:b/>
        </w:rPr>
        <w:t xml:space="preserve"> FG85 usada ano 1995 no ANEXO I-B, no valor total de R$ </w:t>
      </w:r>
      <w:r>
        <w:rPr>
          <w:b/>
          <w:bCs/>
          <w:szCs w:val="22"/>
        </w:rPr>
        <w:t xml:space="preserve">120.000,00 </w:t>
      </w:r>
      <w:r>
        <w:rPr>
          <w:b/>
          <w:bCs/>
          <w:sz w:val="22"/>
          <w:szCs w:val="22"/>
        </w:rPr>
        <w:t>(cento e vinte mil reais).</w:t>
      </w:r>
    </w:p>
    <w:p w:rsidR="00495B79" w:rsidRDefault="00FD78E5" w:rsidP="00FD78E5">
      <w:pPr>
        <w:pStyle w:val="Recuodecorpodetexto2"/>
        <w:ind w:left="0"/>
      </w:pPr>
      <w:r>
        <w:rPr>
          <w:szCs w:val="22"/>
        </w:rPr>
        <w:t xml:space="preserve">6.3. </w:t>
      </w:r>
      <w:r w:rsidR="00495B79">
        <w:rPr>
          <w:szCs w:val="22"/>
        </w:rPr>
        <w:t xml:space="preserve">O pagamento, desde que observadas pela contratada as exigências constantes neste edital, dar-se-á integralmente em até </w:t>
      </w:r>
      <w:proofErr w:type="gramStart"/>
      <w:r w:rsidR="00495B79">
        <w:rPr>
          <w:szCs w:val="22"/>
        </w:rPr>
        <w:t>5</w:t>
      </w:r>
      <w:proofErr w:type="gramEnd"/>
      <w:r w:rsidR="00495B79">
        <w:rPr>
          <w:szCs w:val="22"/>
        </w:rPr>
        <w:t xml:space="preserve"> (cinco) dias úteis após atesto do documento fiscal, que se dará em até 03 dias úteis após recebimento definitivo do bem.</w:t>
      </w:r>
      <w:r w:rsidR="00495B79">
        <w:t xml:space="preserve"> Em caso qualquer de irregularidade na emissão de tais documentos o prazo se reiniciará com a devida reapresentação dos mesmos.</w:t>
      </w:r>
    </w:p>
    <w:p w:rsidR="00495B79" w:rsidRDefault="00495B79" w:rsidP="00495B79">
      <w:pPr>
        <w:jc w:val="both"/>
        <w:rPr>
          <w:b/>
          <w:bCs/>
          <w:sz w:val="22"/>
        </w:rPr>
      </w:pPr>
      <w:r>
        <w:rPr>
          <w:b/>
          <w:bCs/>
          <w:sz w:val="22"/>
        </w:rPr>
        <w:t xml:space="preserve"> </w:t>
      </w:r>
    </w:p>
    <w:p w:rsidR="00495B79" w:rsidRDefault="00495B79" w:rsidP="00495B79">
      <w:pPr>
        <w:numPr>
          <w:ilvl w:val="0"/>
          <w:numId w:val="2"/>
        </w:numPr>
        <w:ind w:left="0" w:firstLine="0"/>
        <w:jc w:val="both"/>
        <w:rPr>
          <w:b/>
          <w:bCs/>
          <w:sz w:val="22"/>
        </w:rPr>
      </w:pPr>
      <w:r>
        <w:rPr>
          <w:b/>
          <w:bCs/>
          <w:sz w:val="22"/>
        </w:rPr>
        <w:t>PLANILHAS ESTIMADAS DE CUSTOS/ESTIMATIVAS DE CUSTO</w:t>
      </w:r>
    </w:p>
    <w:p w:rsidR="00495B79" w:rsidRDefault="00495B79" w:rsidP="00495B79">
      <w:pPr>
        <w:pStyle w:val="Recuodecorpodetexto2"/>
        <w:ind w:left="0"/>
      </w:pPr>
    </w:p>
    <w:p w:rsidR="00495B79" w:rsidRDefault="00FD78E5" w:rsidP="00495B79">
      <w:pPr>
        <w:pStyle w:val="Recuodecorpodetexto2"/>
        <w:ind w:left="0"/>
      </w:pPr>
      <w:r>
        <w:t>7</w:t>
      </w:r>
      <w:r w:rsidR="00495B79">
        <w:t>.1. Em anexo mapa de variação de preços praticados no mercado.</w:t>
      </w:r>
    </w:p>
    <w:p w:rsidR="00495B79" w:rsidRDefault="00495B79" w:rsidP="00495B79"/>
    <w:p w:rsidR="00495B79" w:rsidRDefault="00495B79" w:rsidP="00495B79"/>
    <w:p w:rsidR="00495B79" w:rsidRPr="00E506CF" w:rsidRDefault="00495B79" w:rsidP="00495B79">
      <w:pPr>
        <w:rPr>
          <w:b/>
        </w:rPr>
      </w:pPr>
      <w:r w:rsidRPr="00E506CF">
        <w:rPr>
          <w:b/>
        </w:rPr>
        <w:t xml:space="preserve">                                  Secretari</w:t>
      </w:r>
      <w:r>
        <w:rPr>
          <w:b/>
        </w:rPr>
        <w:t>as</w:t>
      </w:r>
      <w:r w:rsidRPr="00E506CF">
        <w:rPr>
          <w:b/>
        </w:rPr>
        <w:t xml:space="preserve"> </w:t>
      </w:r>
      <w:r>
        <w:rPr>
          <w:b/>
        </w:rPr>
        <w:t xml:space="preserve">de </w:t>
      </w:r>
      <w:r w:rsidR="00CA41A6">
        <w:rPr>
          <w:b/>
        </w:rPr>
        <w:t>Transportes</w:t>
      </w:r>
    </w:p>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495B79" w:rsidRDefault="00495B79" w:rsidP="00495B79"/>
    <w:p w:rsidR="00B31B6C" w:rsidRDefault="00B31B6C"/>
    <w:sectPr w:rsidR="00B31B6C" w:rsidSect="00495B79">
      <w:footerReference w:type="even" r:id="rId10"/>
      <w:footerReference w:type="default" r:id="rId11"/>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5DE" w:rsidRDefault="00C905DE" w:rsidP="00423D4A">
      <w:r>
        <w:separator/>
      </w:r>
    </w:p>
  </w:endnote>
  <w:endnote w:type="continuationSeparator" w:id="0">
    <w:p w:rsidR="00C905DE" w:rsidRDefault="00C905DE" w:rsidP="00423D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575" w:rsidRDefault="00EB4BA8">
    <w:pPr>
      <w:pStyle w:val="Rodap"/>
      <w:framePr w:wrap="around" w:vAnchor="text" w:hAnchor="margin" w:xAlign="right" w:y="1"/>
      <w:rPr>
        <w:rStyle w:val="Nmerodepgina"/>
      </w:rPr>
    </w:pPr>
    <w:r>
      <w:rPr>
        <w:rStyle w:val="Nmerodepgina"/>
      </w:rPr>
      <w:fldChar w:fldCharType="begin"/>
    </w:r>
    <w:r w:rsidR="009D0575">
      <w:rPr>
        <w:rStyle w:val="Nmerodepgina"/>
      </w:rPr>
      <w:instrText xml:space="preserve">PAGE  </w:instrText>
    </w:r>
    <w:r>
      <w:rPr>
        <w:rStyle w:val="Nmerodepgina"/>
      </w:rPr>
      <w:fldChar w:fldCharType="separate"/>
    </w:r>
    <w:r w:rsidR="009D0575">
      <w:rPr>
        <w:rStyle w:val="Nmerodepgina"/>
        <w:noProof/>
      </w:rPr>
      <w:t>3</w:t>
    </w:r>
    <w:r>
      <w:rPr>
        <w:rStyle w:val="Nmerodepgina"/>
      </w:rPr>
      <w:fldChar w:fldCharType="end"/>
    </w:r>
  </w:p>
  <w:p w:rsidR="009D0575" w:rsidRDefault="009D0575">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575" w:rsidRDefault="00EB4BA8">
    <w:pPr>
      <w:pStyle w:val="Rodap"/>
      <w:framePr w:wrap="around" w:vAnchor="text" w:hAnchor="margin" w:xAlign="right" w:y="1"/>
      <w:rPr>
        <w:rStyle w:val="Nmerodepgina"/>
      </w:rPr>
    </w:pPr>
    <w:r>
      <w:rPr>
        <w:rStyle w:val="Nmerodepgina"/>
      </w:rPr>
      <w:fldChar w:fldCharType="begin"/>
    </w:r>
    <w:r w:rsidR="009D0575">
      <w:rPr>
        <w:rStyle w:val="Nmerodepgina"/>
      </w:rPr>
      <w:instrText xml:space="preserve">PAGE  </w:instrText>
    </w:r>
    <w:r>
      <w:rPr>
        <w:rStyle w:val="Nmerodepgina"/>
      </w:rPr>
      <w:fldChar w:fldCharType="separate"/>
    </w:r>
    <w:r w:rsidR="009327BC">
      <w:rPr>
        <w:rStyle w:val="Nmerodepgina"/>
        <w:noProof/>
      </w:rPr>
      <w:t>12</w:t>
    </w:r>
    <w:r>
      <w:rPr>
        <w:rStyle w:val="Nmerodepgina"/>
      </w:rPr>
      <w:fldChar w:fldCharType="end"/>
    </w:r>
  </w:p>
  <w:p w:rsidR="009D0575" w:rsidRDefault="009D0575">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575" w:rsidRDefault="00EB4BA8">
    <w:pPr>
      <w:pStyle w:val="Rodap"/>
      <w:framePr w:wrap="around" w:vAnchor="text" w:hAnchor="margin" w:xAlign="right" w:y="1"/>
      <w:rPr>
        <w:rStyle w:val="Nmerodepgina"/>
      </w:rPr>
    </w:pPr>
    <w:r>
      <w:rPr>
        <w:rStyle w:val="Nmerodepgina"/>
      </w:rPr>
      <w:fldChar w:fldCharType="begin"/>
    </w:r>
    <w:r w:rsidR="009D0575">
      <w:rPr>
        <w:rStyle w:val="Nmerodepgina"/>
      </w:rPr>
      <w:instrText xml:space="preserve">PAGE  </w:instrText>
    </w:r>
    <w:r>
      <w:rPr>
        <w:rStyle w:val="Nmerodepgina"/>
      </w:rPr>
      <w:fldChar w:fldCharType="end"/>
    </w:r>
  </w:p>
  <w:p w:rsidR="009D0575" w:rsidRDefault="009D0575">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575" w:rsidRDefault="00EB4BA8">
    <w:pPr>
      <w:pStyle w:val="Rodap"/>
      <w:framePr w:wrap="around" w:vAnchor="text" w:hAnchor="margin" w:xAlign="right" w:y="1"/>
      <w:rPr>
        <w:rStyle w:val="Nmerodepgina"/>
      </w:rPr>
    </w:pPr>
    <w:r>
      <w:rPr>
        <w:rStyle w:val="Nmerodepgina"/>
      </w:rPr>
      <w:fldChar w:fldCharType="begin"/>
    </w:r>
    <w:r w:rsidR="009D0575">
      <w:rPr>
        <w:rStyle w:val="Nmerodepgina"/>
      </w:rPr>
      <w:instrText xml:space="preserve">PAGE  </w:instrText>
    </w:r>
    <w:r>
      <w:rPr>
        <w:rStyle w:val="Nmerodepgina"/>
      </w:rPr>
      <w:fldChar w:fldCharType="separate"/>
    </w:r>
    <w:r w:rsidR="009327BC">
      <w:rPr>
        <w:rStyle w:val="Nmerodepgina"/>
        <w:noProof/>
      </w:rPr>
      <w:t>22</w:t>
    </w:r>
    <w:r>
      <w:rPr>
        <w:rStyle w:val="Nmerodepgina"/>
      </w:rPr>
      <w:fldChar w:fldCharType="end"/>
    </w:r>
  </w:p>
  <w:p w:rsidR="009D0575" w:rsidRDefault="009D0575">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5DE" w:rsidRDefault="00C905DE" w:rsidP="00423D4A">
      <w:r>
        <w:separator/>
      </w:r>
    </w:p>
  </w:footnote>
  <w:footnote w:type="continuationSeparator" w:id="0">
    <w:p w:rsidR="00C905DE" w:rsidRDefault="00C905DE" w:rsidP="00423D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3E339F5"/>
    <w:multiLevelType w:val="hybridMultilevel"/>
    <w:tmpl w:val="C362011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5">
    <w:nsid w:val="3F7A59B3"/>
    <w:multiLevelType w:val="hybridMultilevel"/>
    <w:tmpl w:val="86F634E6"/>
    <w:lvl w:ilvl="0" w:tplc="D1BA6022">
      <w:start w:val="1"/>
      <w:numFmt w:val="bullet"/>
      <w:lvlText w:val="-"/>
      <w:lvlJc w:val="left"/>
      <w:pPr>
        <w:tabs>
          <w:tab w:val="num" w:pos="360"/>
        </w:tabs>
        <w:ind w:left="360" w:hanging="360"/>
      </w:pPr>
      <w:rPr>
        <w:rFonts w:ascii="Times New Roman" w:eastAsia="Times New Roman" w:hAnsi="Times New Roman" w:cs="Times New Roman"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6">
    <w:nsid w:val="417F723B"/>
    <w:multiLevelType w:val="hybridMultilevel"/>
    <w:tmpl w:val="B48CF6DA"/>
    <w:lvl w:ilvl="0" w:tplc="04160017">
      <w:start w:val="1"/>
      <w:numFmt w:val="lowerLetter"/>
      <w:lvlText w:val="%1)"/>
      <w:lvlJc w:val="left"/>
      <w:pPr>
        <w:tabs>
          <w:tab w:val="num" w:pos="786"/>
        </w:tabs>
        <w:ind w:left="786"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BC17D3C"/>
    <w:multiLevelType w:val="hybridMultilevel"/>
    <w:tmpl w:val="BF0CC7D8"/>
    <w:lvl w:ilvl="0" w:tplc="04160017">
      <w:start w:val="1"/>
      <w:numFmt w:val="lowerLetter"/>
      <w:lvlText w:val="%1)"/>
      <w:lvlJc w:val="left"/>
      <w:pPr>
        <w:tabs>
          <w:tab w:val="num" w:pos="502"/>
        </w:tabs>
        <w:ind w:left="502"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4C6628D5"/>
    <w:multiLevelType w:val="hybridMultilevel"/>
    <w:tmpl w:val="F50EA5E2"/>
    <w:lvl w:ilvl="0" w:tplc="62CE0A3E">
      <w:start w:val="1"/>
      <w:numFmt w:val="decimal"/>
      <w:pStyle w:val="Ttulo1"/>
      <w:lvlText w:val="%1."/>
      <w:lvlJc w:val="left"/>
      <w:pPr>
        <w:tabs>
          <w:tab w:val="num" w:pos="720"/>
        </w:tabs>
        <w:ind w:left="720" w:hanging="360"/>
      </w:pPr>
      <w:rPr>
        <w:rFonts w:hint="default"/>
      </w:rPr>
    </w:lvl>
    <w:lvl w:ilvl="1" w:tplc="42006F5E">
      <w:numFmt w:val="none"/>
      <w:lvlText w:val=""/>
      <w:lvlJc w:val="left"/>
      <w:pPr>
        <w:tabs>
          <w:tab w:val="num" w:pos="360"/>
        </w:tabs>
      </w:pPr>
    </w:lvl>
    <w:lvl w:ilvl="2" w:tplc="063C8CF0">
      <w:numFmt w:val="none"/>
      <w:pStyle w:val="Ttulo3"/>
      <w:lvlText w:val=""/>
      <w:lvlJc w:val="left"/>
      <w:pPr>
        <w:tabs>
          <w:tab w:val="num" w:pos="360"/>
        </w:tabs>
      </w:pPr>
    </w:lvl>
    <w:lvl w:ilvl="3" w:tplc="5BB6A806">
      <w:numFmt w:val="none"/>
      <w:lvlText w:val=""/>
      <w:lvlJc w:val="left"/>
      <w:pPr>
        <w:tabs>
          <w:tab w:val="num" w:pos="360"/>
        </w:tabs>
      </w:pPr>
    </w:lvl>
    <w:lvl w:ilvl="4" w:tplc="75269304">
      <w:numFmt w:val="none"/>
      <w:lvlText w:val=""/>
      <w:lvlJc w:val="left"/>
      <w:pPr>
        <w:tabs>
          <w:tab w:val="num" w:pos="360"/>
        </w:tabs>
      </w:pPr>
    </w:lvl>
    <w:lvl w:ilvl="5" w:tplc="8444A782">
      <w:numFmt w:val="none"/>
      <w:lvlText w:val=""/>
      <w:lvlJc w:val="left"/>
      <w:pPr>
        <w:tabs>
          <w:tab w:val="num" w:pos="360"/>
        </w:tabs>
      </w:pPr>
    </w:lvl>
    <w:lvl w:ilvl="6" w:tplc="BF0CDDE6">
      <w:numFmt w:val="none"/>
      <w:lvlText w:val=""/>
      <w:lvlJc w:val="left"/>
      <w:pPr>
        <w:tabs>
          <w:tab w:val="num" w:pos="360"/>
        </w:tabs>
      </w:pPr>
    </w:lvl>
    <w:lvl w:ilvl="7" w:tplc="84B4815C">
      <w:numFmt w:val="none"/>
      <w:lvlText w:val=""/>
      <w:lvlJc w:val="left"/>
      <w:pPr>
        <w:tabs>
          <w:tab w:val="num" w:pos="360"/>
        </w:tabs>
      </w:pPr>
    </w:lvl>
    <w:lvl w:ilvl="8" w:tplc="1C2654F2">
      <w:numFmt w:val="none"/>
      <w:lvlText w:val=""/>
      <w:lvlJc w:val="left"/>
      <w:pPr>
        <w:tabs>
          <w:tab w:val="num" w:pos="360"/>
        </w:tabs>
      </w:pPr>
    </w:lvl>
  </w:abstractNum>
  <w:abstractNum w:abstractNumId="10">
    <w:nsid w:val="53D84A6B"/>
    <w:multiLevelType w:val="hybridMultilevel"/>
    <w:tmpl w:val="6D5E0906"/>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4"/>
  </w:num>
  <w:num w:numId="4">
    <w:abstractNumId w:val="7"/>
  </w:num>
  <w:num w:numId="5">
    <w:abstractNumId w:val="11"/>
  </w:num>
  <w:num w:numId="6">
    <w:abstractNumId w:val="14"/>
  </w:num>
  <w:num w:numId="7">
    <w:abstractNumId w:val="2"/>
  </w:num>
  <w:num w:numId="8">
    <w:abstractNumId w:val="6"/>
  </w:num>
  <w:num w:numId="9">
    <w:abstractNumId w:val="12"/>
  </w:num>
  <w:num w:numId="10">
    <w:abstractNumId w:val="3"/>
  </w:num>
  <w:num w:numId="11">
    <w:abstractNumId w:val="5"/>
  </w:num>
  <w:num w:numId="12">
    <w:abstractNumId w:val="13"/>
  </w:num>
  <w:num w:numId="13">
    <w:abstractNumId w:val="10"/>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95B79"/>
    <w:rsid w:val="00052E0F"/>
    <w:rsid w:val="00391DC1"/>
    <w:rsid w:val="00396AE9"/>
    <w:rsid w:val="003B4ADB"/>
    <w:rsid w:val="00423D4A"/>
    <w:rsid w:val="00450A70"/>
    <w:rsid w:val="00495B79"/>
    <w:rsid w:val="00552A51"/>
    <w:rsid w:val="00620BE0"/>
    <w:rsid w:val="0062580E"/>
    <w:rsid w:val="006563D0"/>
    <w:rsid w:val="00727086"/>
    <w:rsid w:val="008260D3"/>
    <w:rsid w:val="008F2056"/>
    <w:rsid w:val="009327BC"/>
    <w:rsid w:val="009D0575"/>
    <w:rsid w:val="00A92AB9"/>
    <w:rsid w:val="00B31B6C"/>
    <w:rsid w:val="00C375B9"/>
    <w:rsid w:val="00C905DE"/>
    <w:rsid w:val="00CA41A6"/>
    <w:rsid w:val="00DC485F"/>
    <w:rsid w:val="00E25D9C"/>
    <w:rsid w:val="00E31880"/>
    <w:rsid w:val="00EB4BA8"/>
    <w:rsid w:val="00FD78E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B79"/>
    <w:pPr>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495B79"/>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495B79"/>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495B79"/>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495B79"/>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495B7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495B79"/>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495B79"/>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95B79"/>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495B79"/>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495B7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495B7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495B7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495B79"/>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495B79"/>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495B79"/>
    <w:pPr>
      <w:ind w:left="1134"/>
      <w:jc w:val="center"/>
    </w:pPr>
    <w:rPr>
      <w:b/>
      <w:sz w:val="28"/>
      <w:szCs w:val="20"/>
    </w:rPr>
  </w:style>
  <w:style w:type="character" w:customStyle="1" w:styleId="TtuloChar">
    <w:name w:val="Título Char"/>
    <w:basedOn w:val="Fontepargpadro"/>
    <w:link w:val="Ttulo"/>
    <w:rsid w:val="00495B79"/>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rsid w:val="00495B7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495B79"/>
    <w:rPr>
      <w:rFonts w:ascii="Courier New" w:eastAsia="Times New Roman" w:hAnsi="Courier New" w:cs="Times New Roman"/>
      <w:sz w:val="20"/>
      <w:szCs w:val="24"/>
      <w:lang w:eastAsia="ar-SA"/>
    </w:rPr>
  </w:style>
  <w:style w:type="paragraph" w:customStyle="1" w:styleId="WW-Ttulo1">
    <w:name w:val="WW-Título1"/>
    <w:basedOn w:val="Normal"/>
    <w:next w:val="Corpodetexto"/>
    <w:rsid w:val="00495B7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495B79"/>
    <w:pPr>
      <w:suppressAutoHyphens/>
      <w:spacing w:before="280" w:after="280"/>
    </w:pPr>
    <w:rPr>
      <w:lang w:eastAsia="ar-SA"/>
    </w:rPr>
  </w:style>
  <w:style w:type="paragraph" w:styleId="Corpodetexto3">
    <w:name w:val="Body Text 3"/>
    <w:basedOn w:val="Normal"/>
    <w:link w:val="Corpodetexto3Char"/>
    <w:rsid w:val="00495B79"/>
    <w:pPr>
      <w:suppressAutoHyphens/>
      <w:jc w:val="both"/>
    </w:pPr>
    <w:rPr>
      <w:lang w:eastAsia="ar-SA"/>
    </w:rPr>
  </w:style>
  <w:style w:type="character" w:customStyle="1" w:styleId="Corpodetexto3Char">
    <w:name w:val="Corpo de texto 3 Char"/>
    <w:basedOn w:val="Fontepargpadro"/>
    <w:link w:val="Corpodetexto3"/>
    <w:rsid w:val="00495B79"/>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semiHidden/>
    <w:rsid w:val="00495B7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495B79"/>
    <w:rPr>
      <w:rFonts w:ascii="Arial" w:eastAsia="Times New Roman" w:hAnsi="Arial" w:cs="Arial"/>
      <w:szCs w:val="27"/>
      <w:lang w:eastAsia="ar-SA"/>
    </w:rPr>
  </w:style>
  <w:style w:type="paragraph" w:customStyle="1" w:styleId="p2">
    <w:name w:val="p2"/>
    <w:basedOn w:val="Normal"/>
    <w:rsid w:val="00495B79"/>
    <w:pPr>
      <w:ind w:left="2127" w:hanging="709"/>
      <w:jc w:val="both"/>
    </w:pPr>
    <w:rPr>
      <w:b/>
      <w:szCs w:val="20"/>
    </w:rPr>
  </w:style>
  <w:style w:type="paragraph" w:customStyle="1" w:styleId="11">
    <w:name w:val="11"/>
    <w:basedOn w:val="Normal"/>
    <w:rsid w:val="00495B79"/>
    <w:pPr>
      <w:ind w:left="1701" w:hanging="850"/>
      <w:jc w:val="both"/>
    </w:pPr>
    <w:rPr>
      <w:szCs w:val="20"/>
    </w:rPr>
  </w:style>
  <w:style w:type="paragraph" w:customStyle="1" w:styleId="Corpodetexto21">
    <w:name w:val="Corpo de texto 21"/>
    <w:basedOn w:val="Normal"/>
    <w:rsid w:val="00495B79"/>
    <w:pPr>
      <w:jc w:val="both"/>
    </w:pPr>
    <w:rPr>
      <w:szCs w:val="20"/>
    </w:rPr>
  </w:style>
  <w:style w:type="paragraph" w:styleId="Corpodetexto2">
    <w:name w:val="Body Text 2"/>
    <w:basedOn w:val="Normal"/>
    <w:link w:val="Corpodetexto2Char"/>
    <w:rsid w:val="00495B7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495B79"/>
    <w:rPr>
      <w:rFonts w:ascii="Times New Roman" w:eastAsia="Times New Roman" w:hAnsi="Times New Roman" w:cs="Times New Roman"/>
      <w:lang w:eastAsia="ar-SA"/>
    </w:rPr>
  </w:style>
  <w:style w:type="paragraph" w:customStyle="1" w:styleId="WW-Corpodetexto2">
    <w:name w:val="WW-Corpo de texto 2"/>
    <w:basedOn w:val="Normal"/>
    <w:rsid w:val="00495B79"/>
    <w:pPr>
      <w:suppressAutoHyphens/>
      <w:jc w:val="both"/>
    </w:pPr>
    <w:rPr>
      <w:rFonts w:ascii="Courier New" w:hAnsi="Courier New"/>
      <w:sz w:val="18"/>
      <w:lang w:eastAsia="ar-SA"/>
    </w:rPr>
  </w:style>
  <w:style w:type="paragraph" w:styleId="Recuodecorpodetexto3">
    <w:name w:val="Body Text Indent 3"/>
    <w:basedOn w:val="Normal"/>
    <w:link w:val="Recuodecorpodetexto3Char"/>
    <w:semiHidden/>
    <w:rsid w:val="00495B79"/>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495B79"/>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rsid w:val="00495B79"/>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495B79"/>
    <w:rPr>
      <w:rFonts w:ascii="Times New Roman" w:eastAsia="Times New Roman" w:hAnsi="Times New Roman" w:cs="Times New Roman"/>
      <w:szCs w:val="20"/>
      <w:lang w:eastAsia="pt-BR"/>
    </w:rPr>
  </w:style>
  <w:style w:type="paragraph" w:customStyle="1" w:styleId="c7">
    <w:name w:val="c7"/>
    <w:basedOn w:val="Normal"/>
    <w:rsid w:val="00495B79"/>
    <w:pPr>
      <w:widowControl w:val="0"/>
      <w:spacing w:line="240" w:lineRule="atLeast"/>
      <w:jc w:val="center"/>
    </w:pPr>
    <w:rPr>
      <w:szCs w:val="20"/>
      <w:lang w:eastAsia="en-US"/>
    </w:rPr>
  </w:style>
  <w:style w:type="character" w:styleId="Nmerodepgina">
    <w:name w:val="page number"/>
    <w:basedOn w:val="Fontepargpadro"/>
    <w:semiHidden/>
    <w:rsid w:val="00495B79"/>
  </w:style>
  <w:style w:type="paragraph" w:styleId="Rodap">
    <w:name w:val="footer"/>
    <w:basedOn w:val="Normal"/>
    <w:link w:val="RodapChar"/>
    <w:semiHidden/>
    <w:rsid w:val="00495B79"/>
    <w:pPr>
      <w:tabs>
        <w:tab w:val="center" w:pos="4419"/>
        <w:tab w:val="right" w:pos="8838"/>
      </w:tabs>
      <w:suppressAutoHyphens/>
    </w:pPr>
    <w:rPr>
      <w:lang w:eastAsia="ar-SA"/>
    </w:rPr>
  </w:style>
  <w:style w:type="character" w:customStyle="1" w:styleId="RodapChar">
    <w:name w:val="Rodapé Char"/>
    <w:basedOn w:val="Fontepargpadro"/>
    <w:link w:val="Rodap"/>
    <w:semiHidden/>
    <w:rsid w:val="00495B79"/>
    <w:rPr>
      <w:rFonts w:ascii="Times New Roman" w:eastAsia="Times New Roman" w:hAnsi="Times New Roman" w:cs="Times New Roman"/>
      <w:sz w:val="24"/>
      <w:szCs w:val="24"/>
      <w:lang w:eastAsia="ar-SA"/>
    </w:rPr>
  </w:style>
  <w:style w:type="paragraph" w:styleId="Textoembloco">
    <w:name w:val="Block Text"/>
    <w:basedOn w:val="Normal"/>
    <w:semiHidden/>
    <w:rsid w:val="00495B79"/>
    <w:pPr>
      <w:ind w:left="708" w:right="400"/>
      <w:jc w:val="both"/>
    </w:pPr>
    <w:rPr>
      <w:sz w:val="22"/>
    </w:rPr>
  </w:style>
  <w:style w:type="paragraph" w:styleId="PargrafodaLista">
    <w:name w:val="List Paragraph"/>
    <w:basedOn w:val="Normal"/>
    <w:uiPriority w:val="34"/>
    <w:qFormat/>
    <w:rsid w:val="00495B79"/>
    <w:pPr>
      <w:ind w:left="720"/>
      <w:contextualSpacing/>
    </w:pPr>
  </w:style>
  <w:style w:type="paragraph" w:customStyle="1" w:styleId="Corpodetexto22">
    <w:name w:val="Corpo de texto 22"/>
    <w:basedOn w:val="Normal"/>
    <w:rsid w:val="00E31880"/>
    <w:pPr>
      <w:jc w:val="both"/>
    </w:pPr>
    <w:rPr>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24</Pages>
  <Words>9097</Words>
  <Characters>49125</Characters>
  <Application>Microsoft Office Word</Application>
  <DocSecurity>0</DocSecurity>
  <Lines>409</Lines>
  <Paragraphs>116</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58106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6</cp:revision>
  <cp:lastPrinted>2012-04-04T12:39:00Z</cp:lastPrinted>
  <dcterms:created xsi:type="dcterms:W3CDTF">2012-04-02T18:22:00Z</dcterms:created>
  <dcterms:modified xsi:type="dcterms:W3CDTF">2012-04-10T12:40:00Z</dcterms:modified>
</cp:coreProperties>
</file>